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                           济钢集团社会招聘岗位明细表</w:t>
      </w:r>
    </w:p>
    <w:tbl>
      <w:tblPr>
        <w:tblStyle w:val="7"/>
        <w:tblW w:w="5170" w:type="pct"/>
        <w:jc w:val="center"/>
        <w:tblLayout w:type="autofit"/>
        <w:tblCellMar>
          <w:top w:w="0" w:type="dxa"/>
          <w:left w:w="51" w:type="dxa"/>
          <w:bottom w:w="0" w:type="dxa"/>
          <w:right w:w="51" w:type="dxa"/>
        </w:tblCellMar>
      </w:tblPr>
      <w:tblGrid>
        <w:gridCol w:w="940"/>
        <w:gridCol w:w="1800"/>
        <w:gridCol w:w="5007"/>
        <w:gridCol w:w="5611"/>
        <w:gridCol w:w="589"/>
        <w:gridCol w:w="639"/>
      </w:tblGrid>
      <w:tr>
        <w:tblPrEx>
          <w:tblCellMar>
            <w:top w:w="0" w:type="dxa"/>
            <w:left w:w="51" w:type="dxa"/>
            <w:bottom w:w="0" w:type="dxa"/>
            <w:right w:w="51" w:type="dxa"/>
          </w:tblCellMar>
        </w:tblPrEx>
        <w:trPr>
          <w:trHeight w:val="624" w:hRule="atLeast"/>
          <w:jc w:val="center"/>
        </w:trPr>
        <w:tc>
          <w:tcPr>
            <w:tcW w:w="32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1"/>
                <w:szCs w:val="21"/>
                <w:lang w:val="en-US" w:eastAsia="zh-CN"/>
              </w:rPr>
            </w:pPr>
            <w:r>
              <w:rPr>
                <w:rFonts w:hint="eastAsia" w:ascii="黑体" w:hAnsi="黑体" w:eastAsia="黑体" w:cs="黑体"/>
                <w:b w:val="0"/>
                <w:bCs w:val="0"/>
                <w:color w:val="auto"/>
                <w:kern w:val="0"/>
                <w:sz w:val="21"/>
                <w:szCs w:val="21"/>
                <w:lang w:val="en-US" w:eastAsia="zh-CN"/>
              </w:rPr>
              <w:t>招聘</w:t>
            </w:r>
          </w:p>
          <w:p>
            <w:pPr>
              <w:widowControl/>
              <w:jc w:val="center"/>
              <w:rPr>
                <w:rFonts w:hint="eastAsia" w:ascii="黑体" w:hAnsi="黑体" w:eastAsia="黑体" w:cs="黑体"/>
                <w:b w:val="0"/>
                <w:bCs w:val="0"/>
                <w:color w:val="auto"/>
                <w:kern w:val="0"/>
                <w:sz w:val="21"/>
                <w:szCs w:val="21"/>
                <w:lang w:val="en-US" w:eastAsia="zh-CN"/>
              </w:rPr>
            </w:pPr>
            <w:r>
              <w:rPr>
                <w:rFonts w:hint="eastAsia" w:ascii="黑体" w:hAnsi="黑体" w:eastAsia="黑体" w:cs="黑体"/>
                <w:b w:val="0"/>
                <w:bCs w:val="0"/>
                <w:color w:val="auto"/>
                <w:kern w:val="0"/>
                <w:sz w:val="21"/>
                <w:szCs w:val="21"/>
                <w:lang w:val="en-US" w:eastAsia="zh-CN"/>
              </w:rPr>
              <w:t>单位</w:t>
            </w:r>
          </w:p>
        </w:tc>
        <w:tc>
          <w:tcPr>
            <w:tcW w:w="61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1"/>
                <w:szCs w:val="21"/>
                <w:lang w:val="en-US" w:eastAsia="zh-CN"/>
              </w:rPr>
            </w:pPr>
            <w:r>
              <w:rPr>
                <w:rFonts w:hint="eastAsia" w:ascii="黑体" w:hAnsi="黑体" w:eastAsia="黑体" w:cs="黑体"/>
                <w:b w:val="0"/>
                <w:bCs w:val="0"/>
                <w:color w:val="auto"/>
                <w:kern w:val="0"/>
                <w:sz w:val="21"/>
                <w:szCs w:val="21"/>
                <w:lang w:val="en-US" w:eastAsia="zh-CN"/>
              </w:rPr>
              <w:t>招聘岗位</w:t>
            </w:r>
          </w:p>
        </w:tc>
        <w:tc>
          <w:tcPr>
            <w:tcW w:w="1716"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1"/>
                <w:szCs w:val="21"/>
                <w:lang w:val="en-US" w:eastAsia="zh-CN"/>
              </w:rPr>
            </w:pPr>
            <w:r>
              <w:rPr>
                <w:rFonts w:hint="eastAsia" w:ascii="黑体" w:hAnsi="黑体" w:eastAsia="黑体" w:cs="黑体"/>
                <w:b w:val="0"/>
                <w:bCs w:val="0"/>
                <w:color w:val="auto"/>
                <w:kern w:val="0"/>
                <w:sz w:val="21"/>
                <w:szCs w:val="21"/>
                <w:lang w:val="en-US" w:eastAsia="zh-CN"/>
              </w:rPr>
              <w:t>岗位职责</w:t>
            </w:r>
          </w:p>
        </w:tc>
        <w:tc>
          <w:tcPr>
            <w:tcW w:w="192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1"/>
                <w:szCs w:val="21"/>
                <w:lang w:val="en-US" w:eastAsia="zh-CN"/>
              </w:rPr>
            </w:pPr>
            <w:r>
              <w:rPr>
                <w:rFonts w:hint="eastAsia" w:ascii="黑体" w:hAnsi="黑体" w:eastAsia="黑体" w:cs="黑体"/>
                <w:b w:val="0"/>
                <w:bCs w:val="0"/>
                <w:color w:val="auto"/>
                <w:kern w:val="0"/>
                <w:sz w:val="21"/>
                <w:szCs w:val="21"/>
                <w:lang w:val="en-US" w:eastAsia="zh-CN"/>
              </w:rPr>
              <w:t>任职要求</w:t>
            </w:r>
          </w:p>
        </w:tc>
        <w:tc>
          <w:tcPr>
            <w:tcW w:w="20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lang w:val="en-US" w:eastAsia="zh-CN"/>
              </w:rPr>
            </w:pPr>
            <w:r>
              <w:rPr>
                <w:rFonts w:hint="eastAsia" w:ascii="黑体" w:hAnsi="黑体" w:eastAsia="黑体" w:cs="黑体"/>
                <w:b w:val="0"/>
                <w:bCs w:val="0"/>
                <w:color w:val="auto"/>
                <w:lang w:val="en-US" w:eastAsia="zh-CN"/>
              </w:rPr>
              <w:t>招聘</w:t>
            </w:r>
            <w:r>
              <w:rPr>
                <w:rFonts w:hint="eastAsia" w:ascii="黑体" w:hAnsi="黑体" w:eastAsia="黑体" w:cs="黑体"/>
                <w:b w:val="0"/>
                <w:bCs w:val="0"/>
                <w:color w:val="auto"/>
                <w:kern w:val="0"/>
                <w:sz w:val="21"/>
                <w:szCs w:val="21"/>
                <w:lang w:val="en-US" w:eastAsia="zh-CN"/>
              </w:rPr>
              <w:t>人数</w:t>
            </w:r>
          </w:p>
        </w:tc>
        <w:tc>
          <w:tcPr>
            <w:tcW w:w="219"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1"/>
                <w:szCs w:val="21"/>
                <w:lang w:val="en-US" w:eastAsia="zh-CN"/>
              </w:rPr>
            </w:pPr>
            <w:r>
              <w:rPr>
                <w:rFonts w:hint="eastAsia" w:ascii="黑体" w:hAnsi="黑体" w:eastAsia="黑体" w:cs="黑体"/>
                <w:b w:val="0"/>
                <w:bCs w:val="0"/>
                <w:color w:val="auto"/>
                <w:kern w:val="0"/>
                <w:sz w:val="21"/>
                <w:szCs w:val="21"/>
                <w:lang w:val="en-US" w:eastAsia="zh-CN"/>
              </w:rPr>
              <w:t>工作地点</w:t>
            </w:r>
          </w:p>
        </w:tc>
      </w:tr>
      <w:tr>
        <w:tblPrEx>
          <w:tblCellMar>
            <w:top w:w="0" w:type="dxa"/>
            <w:left w:w="51" w:type="dxa"/>
            <w:bottom w:w="0" w:type="dxa"/>
            <w:right w:w="51" w:type="dxa"/>
          </w:tblCellMar>
        </w:tblPrEx>
        <w:trPr>
          <w:trHeight w:val="736" w:hRule="atLeast"/>
          <w:jc w:val="center"/>
        </w:trPr>
        <w:tc>
          <w:tcPr>
            <w:tcW w:w="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济钢</w:t>
            </w:r>
          </w:p>
          <w:p>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防务</w:t>
            </w:r>
          </w:p>
        </w:tc>
        <w:tc>
          <w:tcPr>
            <w:tcW w:w="6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市场营销部</w:t>
            </w:r>
          </w:p>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方案工程师</w:t>
            </w:r>
          </w:p>
        </w:tc>
        <w:tc>
          <w:tcPr>
            <w:tcW w:w="17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1.负责信息系统集成、智能化方案设计、售前方案编写、PPT文档制作及演示讲解、深化设计及标书制作；</w:t>
            </w:r>
          </w:p>
          <w:p>
            <w:pPr>
              <w:widowControl/>
              <w:jc w:val="left"/>
              <w:rPr>
                <w:rFonts w:hint="eastAsia" w:ascii="宋体" w:hAnsi="宋体" w:eastAsia="宋体" w:cs="宋体"/>
                <w:sz w:val="21"/>
                <w:szCs w:val="21"/>
              </w:rPr>
            </w:pPr>
            <w:r>
              <w:rPr>
                <w:rFonts w:hint="eastAsia" w:ascii="宋体" w:hAnsi="宋体" w:eastAsia="宋体" w:cs="宋体"/>
                <w:sz w:val="21"/>
                <w:szCs w:val="21"/>
              </w:rPr>
              <w:t>2.参与项目的前期技术沟通，根据用户需求制定合理可行的解决方案；</w:t>
            </w:r>
          </w:p>
          <w:p>
            <w:pPr>
              <w:widowControl/>
              <w:jc w:val="left"/>
              <w:rPr>
                <w:rFonts w:hint="eastAsia" w:ascii="宋体" w:hAnsi="宋体" w:eastAsia="宋体" w:cs="宋体"/>
                <w:sz w:val="21"/>
                <w:szCs w:val="21"/>
              </w:rPr>
            </w:pPr>
            <w:r>
              <w:rPr>
                <w:rFonts w:hint="eastAsia" w:ascii="宋体" w:hAnsi="宋体" w:eastAsia="宋体" w:cs="宋体"/>
                <w:sz w:val="21"/>
                <w:szCs w:val="21"/>
              </w:rPr>
              <w:t>3.积极配合市场销售人员，做好项目方案规划及引导工作；</w:t>
            </w:r>
          </w:p>
          <w:p>
            <w:pPr>
              <w:widowControl/>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4.领导交办的其他事项。</w:t>
            </w:r>
          </w:p>
        </w:tc>
        <w:tc>
          <w:tcPr>
            <w:tcW w:w="192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1"/>
                <w:szCs w:val="21"/>
              </w:rPr>
            </w:pPr>
            <w:r>
              <w:rPr>
                <w:rFonts w:hint="eastAsia" w:ascii="宋体" w:hAnsi="宋体" w:eastAsia="宋体" w:cs="宋体"/>
                <w:sz w:val="21"/>
                <w:szCs w:val="21"/>
              </w:rPr>
              <w:t>1.本科及以上学历，</w:t>
            </w:r>
            <w:r>
              <w:rPr>
                <w:rFonts w:hint="eastAsia" w:ascii="宋体" w:hAnsi="宋体" w:eastAsia="宋体" w:cs="宋体"/>
                <w:kern w:val="0"/>
                <w:sz w:val="21"/>
                <w:szCs w:val="21"/>
                <w:lang w:val="en-US" w:eastAsia="zh-CN"/>
              </w:rPr>
              <w:t>45</w:t>
            </w:r>
            <w:r>
              <w:rPr>
                <w:rFonts w:hint="eastAsia" w:ascii="宋体" w:hAnsi="宋体" w:eastAsia="宋体" w:cs="宋体"/>
                <w:kern w:val="0"/>
                <w:sz w:val="21"/>
                <w:szCs w:val="21"/>
              </w:rPr>
              <w:t>周岁</w:t>
            </w:r>
            <w:r>
              <w:rPr>
                <w:rFonts w:hint="eastAsia" w:ascii="宋体" w:hAnsi="宋体" w:eastAsia="宋体" w:cs="宋体"/>
                <w:sz w:val="21"/>
                <w:szCs w:val="21"/>
              </w:rPr>
              <w:t>及以下，计算机、电子</w:t>
            </w:r>
            <w:r>
              <w:rPr>
                <w:rFonts w:hint="eastAsia" w:ascii="宋体" w:hAnsi="宋体" w:eastAsia="宋体" w:cs="宋体"/>
                <w:sz w:val="21"/>
                <w:szCs w:val="21"/>
                <w:lang w:val="en-US" w:eastAsia="zh-CN"/>
              </w:rPr>
              <w:t>与通信</w:t>
            </w:r>
            <w:r>
              <w:rPr>
                <w:rFonts w:hint="eastAsia" w:ascii="宋体" w:hAnsi="宋体" w:eastAsia="宋体" w:cs="宋体"/>
                <w:sz w:val="21"/>
                <w:szCs w:val="21"/>
              </w:rPr>
              <w:t>、电气自动化等</w:t>
            </w:r>
            <w:r>
              <w:rPr>
                <w:rFonts w:hint="eastAsia" w:ascii="宋体" w:hAnsi="宋体" w:eastAsia="宋体" w:cs="宋体"/>
                <w:kern w:val="0"/>
                <w:sz w:val="21"/>
                <w:szCs w:val="21"/>
                <w:lang w:val="en-US" w:eastAsia="zh-CN"/>
              </w:rPr>
              <w:t>理工类</w:t>
            </w:r>
            <w:r>
              <w:rPr>
                <w:rFonts w:hint="eastAsia" w:ascii="宋体" w:hAnsi="宋体" w:eastAsia="宋体" w:cs="宋体"/>
                <w:sz w:val="21"/>
                <w:szCs w:val="21"/>
              </w:rPr>
              <w:t>专业</w:t>
            </w:r>
            <w:r>
              <w:rPr>
                <w:rFonts w:hint="eastAsia" w:ascii="宋体" w:hAnsi="宋体" w:eastAsia="宋体" w:cs="宋体"/>
                <w:kern w:val="0"/>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年以上信息系统集成方案编写经验，</w:t>
            </w:r>
            <w:r>
              <w:rPr>
                <w:rFonts w:hint="eastAsia" w:ascii="宋体" w:hAnsi="宋体" w:eastAsia="宋体" w:cs="宋体"/>
                <w:kern w:val="0"/>
                <w:sz w:val="21"/>
                <w:szCs w:val="21"/>
              </w:rPr>
              <w:t>特别优秀的可适当放宽条件；</w:t>
            </w:r>
          </w:p>
          <w:p>
            <w:pPr>
              <w:widowControl/>
              <w:jc w:val="left"/>
              <w:rPr>
                <w:rFonts w:hint="eastAsia" w:ascii="宋体" w:hAnsi="宋体" w:eastAsia="宋体" w:cs="宋体"/>
                <w:sz w:val="21"/>
                <w:szCs w:val="21"/>
              </w:rPr>
            </w:pPr>
            <w:r>
              <w:rPr>
                <w:rFonts w:hint="eastAsia" w:ascii="宋体" w:hAnsi="宋体" w:eastAsia="宋体" w:cs="宋体"/>
                <w:sz w:val="21"/>
                <w:szCs w:val="21"/>
              </w:rPr>
              <w:t>2.具有良好的市场服务意识，能够积极配合市场开拓工作，能快速理解用户需</w:t>
            </w:r>
            <w:bookmarkStart w:id="0" w:name="_GoBack"/>
            <w:bookmarkEnd w:id="0"/>
            <w:r>
              <w:rPr>
                <w:rFonts w:hint="eastAsia" w:ascii="宋体" w:hAnsi="宋体" w:eastAsia="宋体" w:cs="宋体"/>
                <w:sz w:val="21"/>
                <w:szCs w:val="21"/>
              </w:rPr>
              <w:t>要并给出解决方案；</w:t>
            </w:r>
          </w:p>
          <w:p>
            <w:pPr>
              <w:widowControl/>
              <w:jc w:val="left"/>
              <w:rPr>
                <w:rFonts w:hint="eastAsia" w:ascii="宋体" w:hAnsi="宋体" w:eastAsia="宋体" w:cs="宋体"/>
                <w:sz w:val="21"/>
                <w:szCs w:val="21"/>
              </w:rPr>
            </w:pPr>
            <w:r>
              <w:rPr>
                <w:rFonts w:hint="eastAsia" w:ascii="宋体" w:hAnsi="宋体" w:eastAsia="宋体" w:cs="宋体"/>
                <w:sz w:val="21"/>
                <w:szCs w:val="21"/>
              </w:rPr>
              <w:t>3.熟悉信息化相关产品，能够拟制信息化集成项目技术方案标书；</w:t>
            </w:r>
          </w:p>
          <w:p>
            <w:pPr>
              <w:widowControl/>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4.有信息化项目建设经验者优先。</w:t>
            </w:r>
          </w:p>
        </w:tc>
        <w:tc>
          <w:tcPr>
            <w:tcW w:w="2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济南</w:t>
            </w:r>
          </w:p>
        </w:tc>
      </w:tr>
      <w:tr>
        <w:tblPrEx>
          <w:tblCellMar>
            <w:top w:w="0" w:type="dxa"/>
            <w:left w:w="51" w:type="dxa"/>
            <w:bottom w:w="0" w:type="dxa"/>
            <w:right w:w="51" w:type="dxa"/>
          </w:tblCellMar>
        </w:tblPrEx>
        <w:trPr>
          <w:trHeight w:val="2224" w:hRule="atLeast"/>
          <w:jc w:val="center"/>
        </w:trPr>
        <w:tc>
          <w:tcPr>
            <w:tcW w:w="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济钢</w:t>
            </w:r>
          </w:p>
          <w:p>
            <w:pPr>
              <w:widowControl/>
              <w:jc w:val="center"/>
              <w:rPr>
                <w:rFonts w:hint="eastAsia" w:ascii="宋体" w:hAnsi="宋体" w:eastAsia="宋体" w:cs="宋体"/>
                <w:sz w:val="21"/>
                <w:szCs w:val="21"/>
              </w:rPr>
            </w:pPr>
            <w:r>
              <w:rPr>
                <w:rFonts w:hint="eastAsia" w:ascii="宋体" w:hAnsi="宋体" w:eastAsia="宋体" w:cs="宋体"/>
                <w:sz w:val="21"/>
                <w:szCs w:val="21"/>
                <w:lang w:val="en-US" w:eastAsia="zh-CN"/>
              </w:rPr>
              <w:t>防务</w:t>
            </w:r>
          </w:p>
        </w:tc>
        <w:tc>
          <w:tcPr>
            <w:tcW w:w="6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市场营销部</w:t>
            </w:r>
          </w:p>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销售经理</w:t>
            </w:r>
          </w:p>
        </w:tc>
        <w:tc>
          <w:tcPr>
            <w:tcW w:w="17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1.负责公司市场业务拓展和个人业绩的达成；</w:t>
            </w:r>
          </w:p>
          <w:p>
            <w:pPr>
              <w:widowControl/>
              <w:jc w:val="left"/>
              <w:rPr>
                <w:rFonts w:hint="eastAsia" w:ascii="宋体" w:hAnsi="宋体" w:eastAsia="宋体" w:cs="宋体"/>
                <w:sz w:val="21"/>
                <w:szCs w:val="21"/>
              </w:rPr>
            </w:pPr>
            <w:r>
              <w:rPr>
                <w:rFonts w:hint="eastAsia" w:ascii="宋体" w:hAnsi="宋体" w:eastAsia="宋体" w:cs="宋体"/>
                <w:sz w:val="21"/>
                <w:szCs w:val="21"/>
              </w:rPr>
              <w:t>2.负责公司产品行业市场信息的收集及竞争对手的分析；</w:t>
            </w:r>
          </w:p>
          <w:p>
            <w:pPr>
              <w:widowControl/>
              <w:jc w:val="left"/>
              <w:rPr>
                <w:rFonts w:hint="eastAsia" w:ascii="宋体" w:hAnsi="宋体" w:eastAsia="宋体" w:cs="宋体"/>
                <w:sz w:val="21"/>
                <w:szCs w:val="21"/>
              </w:rPr>
            </w:pPr>
            <w:r>
              <w:rPr>
                <w:rFonts w:hint="eastAsia" w:ascii="宋体" w:hAnsi="宋体" w:eastAsia="宋体" w:cs="宋体"/>
                <w:sz w:val="21"/>
                <w:szCs w:val="21"/>
              </w:rPr>
              <w:t>3.负责目标客户的关系拓展和维护，分析客户需求，寻找项目机会；</w:t>
            </w:r>
          </w:p>
          <w:p>
            <w:pPr>
              <w:widowControl/>
              <w:jc w:val="left"/>
              <w:rPr>
                <w:rFonts w:hint="eastAsia" w:ascii="宋体" w:hAnsi="宋体" w:eastAsia="宋体" w:cs="宋体"/>
                <w:sz w:val="21"/>
                <w:szCs w:val="21"/>
              </w:rPr>
            </w:pPr>
            <w:r>
              <w:rPr>
                <w:rFonts w:hint="eastAsia" w:ascii="宋体" w:hAnsi="宋体" w:eastAsia="宋体" w:cs="宋体"/>
                <w:sz w:val="21"/>
                <w:szCs w:val="21"/>
              </w:rPr>
              <w:t>4.负责商务谈判、投标和合同签署，完成销售合同及合同收款；</w:t>
            </w:r>
          </w:p>
          <w:p>
            <w:pPr>
              <w:widowControl/>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5.完成领导交办的其他任务。</w:t>
            </w:r>
          </w:p>
        </w:tc>
        <w:tc>
          <w:tcPr>
            <w:tcW w:w="192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本科</w:t>
            </w:r>
            <w:r>
              <w:rPr>
                <w:rFonts w:hint="eastAsia" w:ascii="宋体" w:hAnsi="宋体" w:eastAsia="宋体" w:cs="宋体"/>
                <w:sz w:val="21"/>
                <w:szCs w:val="21"/>
              </w:rPr>
              <w:t>及以上学历，</w:t>
            </w:r>
            <w:r>
              <w:rPr>
                <w:rFonts w:hint="eastAsia" w:ascii="宋体" w:hAnsi="宋体" w:eastAsia="宋体" w:cs="宋体"/>
                <w:kern w:val="0"/>
                <w:sz w:val="21"/>
                <w:szCs w:val="21"/>
                <w:lang w:val="en-US" w:eastAsia="zh-CN"/>
              </w:rPr>
              <w:t>45</w:t>
            </w:r>
            <w:r>
              <w:rPr>
                <w:rFonts w:hint="eastAsia" w:ascii="宋体" w:hAnsi="宋体" w:eastAsia="宋体" w:cs="宋体"/>
                <w:kern w:val="0"/>
                <w:sz w:val="21"/>
                <w:szCs w:val="21"/>
              </w:rPr>
              <w:t>周岁</w:t>
            </w:r>
            <w:r>
              <w:rPr>
                <w:rFonts w:hint="eastAsia" w:ascii="宋体" w:hAnsi="宋体" w:eastAsia="宋体" w:cs="宋体"/>
                <w:sz w:val="21"/>
                <w:szCs w:val="21"/>
              </w:rPr>
              <w:t>及以下，有较强的抗压能力</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年以上营销工作经验，特别优秀的可适当放宽条件；</w:t>
            </w:r>
          </w:p>
          <w:p>
            <w:pPr>
              <w:widowControl/>
              <w:jc w:val="left"/>
              <w:rPr>
                <w:rFonts w:hint="eastAsia" w:ascii="宋体" w:hAnsi="宋体" w:eastAsia="宋体" w:cs="宋体"/>
                <w:sz w:val="21"/>
                <w:szCs w:val="21"/>
              </w:rPr>
            </w:pPr>
            <w:r>
              <w:rPr>
                <w:rFonts w:hint="eastAsia" w:ascii="宋体" w:hAnsi="宋体" w:eastAsia="宋体" w:cs="宋体"/>
                <w:sz w:val="21"/>
                <w:szCs w:val="21"/>
              </w:rPr>
              <w:t>2.有一定的客户资源，了解公司所属行业业务；</w:t>
            </w:r>
          </w:p>
          <w:p>
            <w:pPr>
              <w:widowControl/>
              <w:jc w:val="left"/>
              <w:rPr>
                <w:rFonts w:hint="eastAsia" w:ascii="宋体" w:hAnsi="宋体" w:eastAsia="宋体" w:cs="宋体"/>
                <w:sz w:val="21"/>
                <w:szCs w:val="21"/>
              </w:rPr>
            </w:pPr>
            <w:r>
              <w:rPr>
                <w:rFonts w:hint="eastAsia" w:ascii="宋体" w:hAnsi="宋体" w:eastAsia="宋体" w:cs="宋体"/>
                <w:sz w:val="21"/>
                <w:szCs w:val="21"/>
              </w:rPr>
              <w:t>3.具有IT行业、信息系统集成商、信息化行业从业经验优先；</w:t>
            </w:r>
          </w:p>
          <w:p>
            <w:pPr>
              <w:widowControl/>
              <w:jc w:val="left"/>
              <w:rPr>
                <w:rFonts w:hint="eastAsia" w:ascii="宋体" w:hAnsi="宋体" w:eastAsia="宋体" w:cs="宋体"/>
                <w:sz w:val="21"/>
                <w:szCs w:val="21"/>
              </w:rPr>
            </w:pPr>
            <w:r>
              <w:rPr>
                <w:rFonts w:hint="eastAsia" w:ascii="宋体" w:hAnsi="宋体" w:eastAsia="宋体" w:cs="宋体"/>
                <w:sz w:val="21"/>
                <w:szCs w:val="21"/>
              </w:rPr>
              <w:t>4.具有较强的沟通表达和商务谈判能力；</w:t>
            </w:r>
          </w:p>
          <w:p>
            <w:pPr>
              <w:widowControl/>
              <w:jc w:val="left"/>
              <w:rPr>
                <w:rFonts w:hint="eastAsia" w:ascii="宋体" w:hAnsi="宋体" w:eastAsia="宋体" w:cs="宋体"/>
                <w:sz w:val="21"/>
                <w:szCs w:val="21"/>
              </w:rPr>
            </w:pPr>
            <w:r>
              <w:rPr>
                <w:rFonts w:hint="eastAsia" w:ascii="宋体" w:hAnsi="宋体" w:eastAsia="宋体" w:cs="宋体"/>
                <w:sz w:val="21"/>
                <w:szCs w:val="21"/>
              </w:rPr>
              <w:t>5.能够适应经常出差；</w:t>
            </w:r>
          </w:p>
          <w:p>
            <w:pPr>
              <w:widowControl/>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6.具有军队、军工和党政等行业资源者优先。</w:t>
            </w:r>
          </w:p>
        </w:tc>
        <w:tc>
          <w:tcPr>
            <w:tcW w:w="2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济南</w:t>
            </w:r>
          </w:p>
        </w:tc>
      </w:tr>
      <w:tr>
        <w:tblPrEx>
          <w:tblCellMar>
            <w:top w:w="0" w:type="dxa"/>
            <w:left w:w="51" w:type="dxa"/>
            <w:bottom w:w="0" w:type="dxa"/>
            <w:right w:w="51" w:type="dxa"/>
          </w:tblCellMar>
        </w:tblPrEx>
        <w:trPr>
          <w:trHeight w:val="2224" w:hRule="atLeast"/>
          <w:jc w:val="center"/>
        </w:trPr>
        <w:tc>
          <w:tcPr>
            <w:tcW w:w="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济钢</w:t>
            </w:r>
          </w:p>
          <w:p>
            <w:pPr>
              <w:widowControl/>
              <w:jc w:val="center"/>
              <w:rPr>
                <w:rFonts w:hint="eastAsia" w:ascii="宋体" w:hAnsi="宋体" w:eastAsia="宋体" w:cs="宋体"/>
                <w:kern w:val="0"/>
                <w:sz w:val="21"/>
                <w:szCs w:val="21"/>
              </w:rPr>
            </w:pPr>
            <w:r>
              <w:rPr>
                <w:rFonts w:hint="eastAsia" w:ascii="宋体" w:hAnsi="宋体" w:eastAsia="宋体" w:cs="宋体"/>
                <w:sz w:val="21"/>
                <w:szCs w:val="21"/>
                <w:lang w:val="en-US" w:eastAsia="zh-CN"/>
              </w:rPr>
              <w:t>防务</w:t>
            </w:r>
          </w:p>
        </w:tc>
        <w:tc>
          <w:tcPr>
            <w:tcW w:w="6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创新发展研究院</w:t>
            </w:r>
          </w:p>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软件开发工程师</w:t>
            </w:r>
          </w:p>
          <w:p>
            <w:pPr>
              <w:widowControl/>
              <w:jc w:val="center"/>
              <w:rPr>
                <w:rFonts w:hint="eastAsia" w:ascii="宋体" w:hAnsi="宋体" w:eastAsia="宋体" w:cs="宋体"/>
                <w:sz w:val="21"/>
                <w:szCs w:val="21"/>
                <w:lang w:eastAsia="zh-CN"/>
              </w:rPr>
            </w:pPr>
            <w:r>
              <w:rPr>
                <w:rFonts w:hint="eastAsia" w:ascii="宋体" w:hAnsi="宋体" w:eastAsia="宋体" w:cs="宋体"/>
                <w:kern w:val="0"/>
                <w:sz w:val="21"/>
                <w:szCs w:val="21"/>
              </w:rPr>
              <w:t>（Java后台服务）</w:t>
            </w:r>
          </w:p>
        </w:tc>
        <w:tc>
          <w:tcPr>
            <w:tcW w:w="17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负责后台服务软件的架构设计</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数据库设计</w:t>
            </w:r>
            <w:r>
              <w:rPr>
                <w:rFonts w:hint="eastAsia" w:ascii="宋体" w:hAnsi="宋体" w:eastAsia="宋体" w:cs="宋体"/>
                <w:color w:val="auto"/>
                <w:kern w:val="0"/>
                <w:sz w:val="21"/>
                <w:szCs w:val="21"/>
                <w:lang w:eastAsia="zh-CN"/>
              </w:rPr>
              <w:t>；</w:t>
            </w:r>
          </w:p>
          <w:p>
            <w:pPr>
              <w:widowControl/>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负责软件功能模块的编码、测试以及部署</w:t>
            </w:r>
            <w:r>
              <w:rPr>
                <w:rFonts w:hint="eastAsia" w:ascii="宋体" w:hAnsi="宋体" w:eastAsia="宋体" w:cs="宋体"/>
                <w:color w:val="auto"/>
                <w:kern w:val="0"/>
                <w:sz w:val="21"/>
                <w:szCs w:val="21"/>
                <w:lang w:eastAsia="zh-CN"/>
              </w:rPr>
              <w:t>；</w:t>
            </w:r>
          </w:p>
          <w:p>
            <w:pPr>
              <w:widowControl/>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负责程序的实施和维护，解决用户在使用过程中遇到的各种问题</w:t>
            </w:r>
            <w:r>
              <w:rPr>
                <w:rFonts w:hint="eastAsia" w:ascii="宋体" w:hAnsi="宋体" w:eastAsia="宋体" w:cs="宋体"/>
                <w:color w:val="auto"/>
                <w:kern w:val="0"/>
                <w:sz w:val="21"/>
                <w:szCs w:val="21"/>
                <w:lang w:eastAsia="zh-CN"/>
              </w:rPr>
              <w:t>；</w:t>
            </w:r>
          </w:p>
          <w:p>
            <w:pPr>
              <w:widowControl/>
              <w:jc w:val="left"/>
              <w:rPr>
                <w:rFonts w:hint="eastAsia" w:ascii="宋体" w:hAnsi="宋体" w:eastAsia="宋体" w:cs="宋体"/>
                <w:sz w:val="21"/>
                <w:szCs w:val="21"/>
              </w:rPr>
            </w:pP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负责编写操作手册</w:t>
            </w:r>
            <w:r>
              <w:rPr>
                <w:rFonts w:hint="eastAsia" w:ascii="宋体" w:hAnsi="宋体" w:eastAsia="宋体" w:cs="宋体"/>
                <w:color w:val="auto"/>
                <w:kern w:val="0"/>
                <w:sz w:val="21"/>
                <w:szCs w:val="21"/>
                <w:lang w:eastAsia="zh-CN"/>
              </w:rPr>
              <w:t>。</w:t>
            </w:r>
          </w:p>
        </w:tc>
        <w:tc>
          <w:tcPr>
            <w:tcW w:w="192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lang w:bidi="ar"/>
              </w:rPr>
              <w:t>1.本科及以上学历</w:t>
            </w:r>
            <w:r>
              <w:rPr>
                <w:rFonts w:hint="eastAsia" w:ascii="宋体" w:hAnsi="宋体" w:eastAsia="宋体" w:cs="宋体"/>
                <w:kern w:val="0"/>
                <w:sz w:val="21"/>
                <w:szCs w:val="21"/>
              </w:rPr>
              <w:t>，40周岁及以下，计算机、电子与通信</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软件工程等</w:t>
            </w:r>
            <w:r>
              <w:rPr>
                <w:rFonts w:hint="eastAsia" w:ascii="宋体" w:hAnsi="宋体" w:eastAsia="宋体" w:cs="宋体"/>
                <w:kern w:val="0"/>
                <w:sz w:val="21"/>
                <w:szCs w:val="21"/>
                <w:lang w:val="en-US" w:eastAsia="zh-CN"/>
              </w:rPr>
              <w:t>理工类</w:t>
            </w:r>
            <w:r>
              <w:rPr>
                <w:rFonts w:hint="eastAsia" w:ascii="宋体" w:hAnsi="宋体" w:eastAsia="宋体" w:cs="宋体"/>
                <w:kern w:val="0"/>
                <w:sz w:val="21"/>
                <w:szCs w:val="21"/>
              </w:rPr>
              <w:t>专业，</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rPr>
              <w:t>年以上java技术开发工作</w:t>
            </w:r>
            <w:r>
              <w:rPr>
                <w:rFonts w:hint="eastAsia" w:ascii="宋体" w:hAnsi="宋体" w:eastAsia="宋体" w:cs="宋体"/>
                <w:kern w:val="0"/>
                <w:sz w:val="21"/>
                <w:szCs w:val="21"/>
                <w:highlight w:val="none"/>
                <w:lang w:val="en-US" w:eastAsia="zh-CN"/>
              </w:rPr>
              <w:t>经验，</w:t>
            </w:r>
            <w:r>
              <w:rPr>
                <w:rFonts w:hint="eastAsia" w:ascii="宋体" w:hAnsi="宋体" w:eastAsia="宋体" w:cs="宋体"/>
                <w:kern w:val="0"/>
                <w:sz w:val="21"/>
                <w:szCs w:val="21"/>
              </w:rPr>
              <w:t>特别优秀的可适当放宽条件；</w:t>
            </w:r>
          </w:p>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2.计算机基础知识扎实，熟悉SpringBoot等微服务开发框架。同等条件下，具有网络运维经验、ERP系统应用与开发经验的优先；</w:t>
            </w:r>
          </w:p>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3.</w:t>
            </w:r>
            <w:r>
              <w:rPr>
                <w:rFonts w:hint="eastAsia" w:ascii="宋体" w:hAnsi="宋体" w:eastAsia="宋体" w:cs="宋体"/>
                <w:kern w:val="0"/>
                <w:sz w:val="21"/>
                <w:szCs w:val="21"/>
                <w:lang w:bidi="ar"/>
              </w:rPr>
              <w:t>身体健康，</w:t>
            </w:r>
            <w:r>
              <w:rPr>
                <w:rFonts w:hint="eastAsia" w:ascii="宋体" w:hAnsi="宋体" w:eastAsia="宋体" w:cs="宋体"/>
                <w:kern w:val="0"/>
                <w:sz w:val="21"/>
                <w:szCs w:val="21"/>
              </w:rPr>
              <w:t>具有良好的沟通、学习能力和团队合作意识，能快速掌握新业务、新技术。</w:t>
            </w:r>
          </w:p>
        </w:tc>
        <w:tc>
          <w:tcPr>
            <w:tcW w:w="2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2</w:t>
            </w:r>
          </w:p>
        </w:tc>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济南</w:t>
            </w:r>
          </w:p>
        </w:tc>
      </w:tr>
      <w:tr>
        <w:tblPrEx>
          <w:tblCellMar>
            <w:top w:w="0" w:type="dxa"/>
            <w:left w:w="51" w:type="dxa"/>
            <w:bottom w:w="0" w:type="dxa"/>
            <w:right w:w="51" w:type="dxa"/>
          </w:tblCellMar>
        </w:tblPrEx>
        <w:trPr>
          <w:trHeight w:val="2224" w:hRule="atLeast"/>
          <w:jc w:val="center"/>
        </w:trPr>
        <w:tc>
          <w:tcPr>
            <w:tcW w:w="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济钢</w:t>
            </w:r>
          </w:p>
          <w:p>
            <w:pPr>
              <w:widowControl/>
              <w:jc w:val="center"/>
              <w:rPr>
                <w:rFonts w:hint="eastAsia" w:ascii="宋体" w:hAnsi="宋体" w:eastAsia="宋体" w:cs="宋体"/>
                <w:sz w:val="21"/>
                <w:szCs w:val="21"/>
              </w:rPr>
            </w:pPr>
            <w:r>
              <w:rPr>
                <w:rFonts w:hint="eastAsia" w:ascii="宋体" w:hAnsi="宋体" w:eastAsia="宋体" w:cs="宋体"/>
                <w:sz w:val="21"/>
                <w:szCs w:val="21"/>
                <w:lang w:val="en-US" w:eastAsia="zh-CN"/>
              </w:rPr>
              <w:t>防务</w:t>
            </w:r>
          </w:p>
        </w:tc>
        <w:tc>
          <w:tcPr>
            <w:tcW w:w="6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齐鲁卫星</w:t>
            </w:r>
          </w:p>
          <w:p>
            <w:pPr>
              <w:widowControl/>
              <w:jc w:val="center"/>
              <w:rPr>
                <w:rFonts w:hint="eastAsia" w:ascii="宋体" w:hAnsi="宋体" w:eastAsia="宋体" w:cs="宋体"/>
                <w:sz w:val="21"/>
                <w:szCs w:val="21"/>
              </w:rPr>
            </w:pPr>
            <w:r>
              <w:rPr>
                <w:rFonts w:hint="eastAsia" w:ascii="宋体" w:hAnsi="宋体" w:eastAsia="宋体" w:cs="宋体"/>
                <w:sz w:val="21"/>
                <w:szCs w:val="21"/>
              </w:rPr>
              <w:t>遥感地信工程师</w:t>
            </w:r>
          </w:p>
          <w:p>
            <w:pPr>
              <w:widowControl/>
              <w:jc w:val="center"/>
              <w:rPr>
                <w:rFonts w:hint="eastAsia" w:ascii="宋体" w:hAnsi="宋体" w:eastAsia="宋体" w:cs="宋体"/>
                <w:kern w:val="2"/>
                <w:sz w:val="21"/>
                <w:szCs w:val="21"/>
                <w:lang w:val="en-US" w:eastAsia="zh-CN" w:bidi="ar-SA"/>
              </w:rPr>
            </w:pPr>
          </w:p>
        </w:tc>
        <w:tc>
          <w:tcPr>
            <w:tcW w:w="17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1.卫星遥感数据处理算法的开发、验证；</w:t>
            </w:r>
          </w:p>
          <w:p>
            <w:pPr>
              <w:widowControl/>
              <w:jc w:val="left"/>
              <w:rPr>
                <w:rFonts w:hint="eastAsia" w:ascii="宋体" w:hAnsi="宋体" w:eastAsia="宋体" w:cs="宋体"/>
                <w:sz w:val="21"/>
                <w:szCs w:val="21"/>
              </w:rPr>
            </w:pPr>
            <w:r>
              <w:rPr>
                <w:rFonts w:hint="eastAsia" w:ascii="宋体" w:hAnsi="宋体" w:eastAsia="宋体" w:cs="宋体"/>
                <w:sz w:val="21"/>
                <w:szCs w:val="21"/>
              </w:rPr>
              <w:t>2.根据遥感数据处理过程中的需求，设计并开发相关数据处理算法；</w:t>
            </w:r>
          </w:p>
          <w:p>
            <w:pPr>
              <w:widowControl/>
              <w:jc w:val="left"/>
              <w:rPr>
                <w:rFonts w:hint="eastAsia" w:ascii="宋体" w:hAnsi="宋体" w:eastAsia="宋体" w:cs="宋体"/>
                <w:sz w:val="21"/>
                <w:szCs w:val="21"/>
              </w:rPr>
            </w:pPr>
            <w:r>
              <w:rPr>
                <w:rFonts w:hint="eastAsia" w:ascii="宋体" w:hAnsi="宋体" w:eastAsia="宋体" w:cs="宋体"/>
                <w:sz w:val="21"/>
                <w:szCs w:val="21"/>
              </w:rPr>
              <w:t>3.负责算法技术方案及文档编写；</w:t>
            </w:r>
          </w:p>
          <w:p>
            <w:pPr>
              <w:widowControl/>
              <w:jc w:val="left"/>
              <w:rPr>
                <w:rFonts w:hint="eastAsia" w:ascii="宋体" w:hAnsi="宋体" w:eastAsia="宋体" w:cs="宋体"/>
                <w:sz w:val="21"/>
                <w:szCs w:val="21"/>
              </w:rPr>
            </w:pPr>
            <w:r>
              <w:rPr>
                <w:rFonts w:hint="eastAsia" w:ascii="宋体" w:hAnsi="宋体" w:eastAsia="宋体" w:cs="宋体"/>
                <w:sz w:val="21"/>
                <w:szCs w:val="21"/>
              </w:rPr>
              <w:t>4.对现有算法进行维护和改进以及跟踪遥感处理算法前沿问题；</w:t>
            </w:r>
          </w:p>
          <w:p>
            <w:pPr>
              <w:widowControl/>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5.全面了解公司产品与行业，根据公司经营目标转化成可执行的产品规划方案。</w:t>
            </w:r>
          </w:p>
        </w:tc>
        <w:tc>
          <w:tcPr>
            <w:tcW w:w="192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1.本科及以上学历，45周岁及以下，地理信息系统、地图制图、摄影测量与遥感、土地资源管理、环境、规划及计算机</w:t>
            </w:r>
            <w:r>
              <w:rPr>
                <w:rFonts w:hint="eastAsia" w:ascii="宋体" w:hAnsi="宋体" w:eastAsia="宋体" w:cs="宋体"/>
                <w:kern w:val="0"/>
                <w:sz w:val="21"/>
                <w:szCs w:val="21"/>
                <w:lang w:val="en-US" w:eastAsia="zh-CN"/>
              </w:rPr>
              <w:t>等</w:t>
            </w:r>
            <w:r>
              <w:rPr>
                <w:rFonts w:hint="eastAsia" w:ascii="宋体" w:hAnsi="宋体" w:eastAsia="宋体" w:cs="宋体"/>
                <w:kern w:val="0"/>
                <w:sz w:val="21"/>
                <w:szCs w:val="21"/>
              </w:rPr>
              <w:t>相关专业，1年以上遥感数据处理工作经验，特别优秀的可适当放宽条件；</w:t>
            </w:r>
          </w:p>
          <w:p>
            <w:pPr>
              <w:widowControl/>
              <w:jc w:val="left"/>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2.具有负责制定、设计、开发并实现验收的空间信息平台项目经历；</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3.具备系统遥感专业知识，精通遥感图像处理，有丰富的遥感图像算法设计研究及开发经验；</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4.具备良好的表达能力、文档写作能力和产品原型表现能力；</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5.熟悉GIS矢量数据模型、拓扑模型等，熟悉GIS、RS、CAD、3DS等相关软件；</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6.有地形图、电子地图、专题图、土调查、国土规划、不动产等相关项目经验者优先。</w:t>
            </w:r>
          </w:p>
        </w:tc>
        <w:tc>
          <w:tcPr>
            <w:tcW w:w="2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济南</w:t>
            </w:r>
          </w:p>
        </w:tc>
      </w:tr>
      <w:tr>
        <w:tblPrEx>
          <w:tblCellMar>
            <w:top w:w="0" w:type="dxa"/>
            <w:left w:w="51" w:type="dxa"/>
            <w:bottom w:w="0" w:type="dxa"/>
            <w:right w:w="51" w:type="dxa"/>
          </w:tblCellMar>
        </w:tblPrEx>
        <w:trPr>
          <w:trHeight w:val="2224" w:hRule="atLeast"/>
          <w:jc w:val="center"/>
        </w:trPr>
        <w:tc>
          <w:tcPr>
            <w:tcW w:w="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济钢</w:t>
            </w:r>
          </w:p>
          <w:p>
            <w:pPr>
              <w:widowControl/>
              <w:jc w:val="center"/>
              <w:rPr>
                <w:rFonts w:hint="eastAsia" w:ascii="宋体" w:hAnsi="宋体" w:eastAsia="宋体" w:cs="宋体"/>
                <w:sz w:val="21"/>
                <w:szCs w:val="21"/>
              </w:rPr>
            </w:pPr>
            <w:r>
              <w:rPr>
                <w:rFonts w:hint="eastAsia" w:ascii="宋体" w:hAnsi="宋体" w:eastAsia="宋体" w:cs="宋体"/>
                <w:sz w:val="21"/>
                <w:szCs w:val="21"/>
                <w:lang w:val="en-US" w:eastAsia="zh-CN"/>
              </w:rPr>
              <w:t>防务</w:t>
            </w:r>
          </w:p>
        </w:tc>
        <w:tc>
          <w:tcPr>
            <w:tcW w:w="6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装备技术研究院</w:t>
            </w:r>
          </w:p>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高级销售主管</w:t>
            </w:r>
          </w:p>
        </w:tc>
        <w:tc>
          <w:tcPr>
            <w:tcW w:w="17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1.负责项目竞赛系统市场需求调研、数字化的竞赛平台搭建以及竞赛的组织、运营等工作；</w:t>
            </w:r>
          </w:p>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2.负责向全国各地进行项目的推广；</w:t>
            </w:r>
          </w:p>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3.负责对接各地教育主管部门及学校，实施项目推广；</w:t>
            </w:r>
          </w:p>
          <w:p>
            <w:pPr>
              <w:widowControl/>
              <w:jc w:val="left"/>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4.负责制定销售战略和计划，组织和管理销售团队。</w:t>
            </w:r>
          </w:p>
        </w:tc>
        <w:tc>
          <w:tcPr>
            <w:tcW w:w="192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bidi="ar"/>
              </w:rPr>
              <w:t>本科及以上学历</w:t>
            </w:r>
            <w:r>
              <w:rPr>
                <w:rFonts w:hint="eastAsia" w:ascii="宋体" w:hAnsi="宋体" w:eastAsia="宋体" w:cs="宋体"/>
                <w:kern w:val="0"/>
                <w:sz w:val="21"/>
                <w:szCs w:val="21"/>
              </w:rPr>
              <w:t>，45周岁及以下，计算机、市场营销等相关专业，5年以上教育行业工作经验，特别优秀的可适当放宽条件；</w:t>
            </w:r>
          </w:p>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2.掌握各种渠道招商模式，有销售以及大客户管理经验；</w:t>
            </w:r>
          </w:p>
          <w:p>
            <w:pPr>
              <w:widowControl/>
              <w:jc w:val="left"/>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3.具备教育项目全国加盟运营、全国营销渠道拓展的维护能力和经验、3年以上教育团队负责人工作经历或有全国性素质教育赛事的组织和推广经验者优先考虑。</w:t>
            </w:r>
          </w:p>
        </w:tc>
        <w:tc>
          <w:tcPr>
            <w:tcW w:w="2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1</w:t>
            </w:r>
          </w:p>
        </w:tc>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北京</w:t>
            </w:r>
          </w:p>
        </w:tc>
      </w:tr>
      <w:tr>
        <w:tblPrEx>
          <w:tblCellMar>
            <w:top w:w="0" w:type="dxa"/>
            <w:left w:w="51" w:type="dxa"/>
            <w:bottom w:w="0" w:type="dxa"/>
            <w:right w:w="51" w:type="dxa"/>
          </w:tblCellMar>
        </w:tblPrEx>
        <w:trPr>
          <w:trHeight w:val="2224" w:hRule="atLeast"/>
          <w:jc w:val="center"/>
        </w:trPr>
        <w:tc>
          <w:tcPr>
            <w:tcW w:w="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济钢</w:t>
            </w:r>
          </w:p>
          <w:p>
            <w:pPr>
              <w:widowControl/>
              <w:jc w:val="center"/>
              <w:rPr>
                <w:rFonts w:hint="eastAsia" w:ascii="宋体" w:hAnsi="宋体" w:eastAsia="宋体" w:cs="宋体"/>
                <w:sz w:val="21"/>
                <w:szCs w:val="21"/>
              </w:rPr>
            </w:pPr>
            <w:r>
              <w:rPr>
                <w:rFonts w:hint="eastAsia" w:ascii="宋体" w:hAnsi="宋体" w:eastAsia="宋体" w:cs="宋体"/>
                <w:sz w:val="21"/>
                <w:szCs w:val="21"/>
                <w:lang w:val="en-US" w:eastAsia="zh-CN"/>
              </w:rPr>
              <w:t>防务</w:t>
            </w:r>
          </w:p>
        </w:tc>
        <w:tc>
          <w:tcPr>
            <w:tcW w:w="6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装备技术研究院</w:t>
            </w:r>
          </w:p>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销售主管</w:t>
            </w:r>
          </w:p>
        </w:tc>
        <w:tc>
          <w:tcPr>
            <w:tcW w:w="17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1.负责制定项目推广及销售方案，有教育项目开发及实施经验；</w:t>
            </w:r>
          </w:p>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2.负责项目策划、调研与分析，提出市场推广销售分析报告；</w:t>
            </w:r>
          </w:p>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3.负责具体项目的营销策划工作，根据公司确定的销售目标制定营销活动计划，方式并保证方案的推广执行；</w:t>
            </w:r>
          </w:p>
          <w:p>
            <w:pPr>
              <w:widowControl/>
              <w:jc w:val="left"/>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4.负责组建、管理、培训、考核销售团队。</w:t>
            </w:r>
          </w:p>
        </w:tc>
        <w:tc>
          <w:tcPr>
            <w:tcW w:w="192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bidi="ar"/>
              </w:rPr>
              <w:t>本科及以上学历</w:t>
            </w:r>
            <w:r>
              <w:rPr>
                <w:rFonts w:hint="eastAsia" w:ascii="宋体" w:hAnsi="宋体" w:eastAsia="宋体" w:cs="宋体"/>
                <w:kern w:val="0"/>
                <w:sz w:val="21"/>
                <w:szCs w:val="21"/>
              </w:rPr>
              <w:t>，45周岁及以下，3年以上教育行业工作经验，特别优秀的可适当放宽条件；</w:t>
            </w:r>
          </w:p>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2.有较为丰富的开展科技教育、研学课程活动经历，擅长科普工作；</w:t>
            </w:r>
          </w:p>
          <w:p>
            <w:pPr>
              <w:widowControl/>
              <w:jc w:val="left"/>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3.熟悉教育行业发展现状及趋势、具备良好的市场开拓能力、沟通表达及谈判能力、1年以上教育团队负责人工作经历或研学活动经历者优先。</w:t>
            </w:r>
          </w:p>
        </w:tc>
        <w:tc>
          <w:tcPr>
            <w:tcW w:w="2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1</w:t>
            </w:r>
          </w:p>
        </w:tc>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北京</w:t>
            </w:r>
          </w:p>
        </w:tc>
      </w:tr>
      <w:tr>
        <w:tblPrEx>
          <w:tblCellMar>
            <w:top w:w="0" w:type="dxa"/>
            <w:left w:w="51" w:type="dxa"/>
            <w:bottom w:w="0" w:type="dxa"/>
            <w:right w:w="51" w:type="dxa"/>
          </w:tblCellMar>
        </w:tblPrEx>
        <w:trPr>
          <w:trHeight w:val="1019" w:hRule="atLeast"/>
          <w:jc w:val="center"/>
        </w:trPr>
        <w:tc>
          <w:tcPr>
            <w:tcW w:w="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济钢</w:t>
            </w:r>
          </w:p>
          <w:p>
            <w:pPr>
              <w:widowControl/>
              <w:jc w:val="center"/>
              <w:rPr>
                <w:rFonts w:hint="eastAsia" w:ascii="宋体" w:hAnsi="宋体" w:eastAsia="宋体" w:cs="宋体"/>
                <w:sz w:val="21"/>
                <w:szCs w:val="21"/>
              </w:rPr>
            </w:pPr>
            <w:r>
              <w:rPr>
                <w:rFonts w:hint="eastAsia" w:ascii="宋体" w:hAnsi="宋体" w:eastAsia="宋体" w:cs="宋体"/>
                <w:sz w:val="21"/>
                <w:szCs w:val="21"/>
                <w:lang w:val="en-US" w:eastAsia="zh-CN"/>
              </w:rPr>
              <w:t>防务</w:t>
            </w:r>
          </w:p>
        </w:tc>
        <w:tc>
          <w:tcPr>
            <w:tcW w:w="6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装备技术研究院</w:t>
            </w:r>
          </w:p>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高级项目</w:t>
            </w:r>
          </w:p>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研发主管</w:t>
            </w:r>
          </w:p>
        </w:tc>
        <w:tc>
          <w:tcPr>
            <w:tcW w:w="17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1.负责制定项目发展规划、年度开发计划，主管项目立项及预先研究；</w:t>
            </w:r>
          </w:p>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2.负责项目总体设计并执行，编制项目工作进展报告；</w:t>
            </w:r>
          </w:p>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3.负责项目研制过程技术攻关、设计定型等工作；</w:t>
            </w:r>
          </w:p>
          <w:p>
            <w:pPr>
              <w:widowControl/>
              <w:jc w:val="left"/>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4.负责项目成本控制。</w:t>
            </w:r>
          </w:p>
        </w:tc>
        <w:tc>
          <w:tcPr>
            <w:tcW w:w="192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1.本科及以上学历，45周岁及以下，电气自动化、软件工程</w:t>
            </w:r>
            <w:r>
              <w:rPr>
                <w:rFonts w:hint="eastAsia" w:ascii="宋体" w:hAnsi="宋体" w:eastAsia="宋体" w:cs="宋体"/>
                <w:kern w:val="0"/>
                <w:sz w:val="21"/>
                <w:szCs w:val="21"/>
                <w:lang w:val="en-US" w:eastAsia="zh-CN"/>
              </w:rPr>
              <w:t>等</w:t>
            </w:r>
            <w:r>
              <w:rPr>
                <w:rFonts w:hint="eastAsia" w:ascii="宋体" w:hAnsi="宋体" w:eastAsia="宋体" w:cs="宋体"/>
                <w:kern w:val="0"/>
                <w:sz w:val="21"/>
                <w:szCs w:val="21"/>
              </w:rPr>
              <w:t>相关专业，5年以上数字及信息或自动化项目研发经验，特别优秀的可适当放宽条件；</w:t>
            </w:r>
          </w:p>
          <w:p>
            <w:pPr>
              <w:widowControl/>
              <w:rPr>
                <w:rFonts w:hint="eastAsia" w:ascii="宋体" w:hAnsi="宋体" w:eastAsia="宋体" w:cs="宋体"/>
                <w:kern w:val="0"/>
                <w:sz w:val="21"/>
                <w:szCs w:val="21"/>
              </w:rPr>
            </w:pPr>
            <w:r>
              <w:rPr>
                <w:rFonts w:hint="eastAsia" w:ascii="宋体" w:hAnsi="宋体" w:eastAsia="宋体" w:cs="宋体"/>
                <w:kern w:val="0"/>
                <w:sz w:val="21"/>
                <w:szCs w:val="21"/>
              </w:rPr>
              <w:t>2.有项目质量管理和科研组织管理工作经验；</w:t>
            </w:r>
          </w:p>
          <w:p>
            <w:pPr>
              <w:widowControl/>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3.有大客户对接和项目获取能力及市场业务拓展经验。</w:t>
            </w:r>
          </w:p>
        </w:tc>
        <w:tc>
          <w:tcPr>
            <w:tcW w:w="2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1</w:t>
            </w:r>
          </w:p>
        </w:tc>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北京</w:t>
            </w:r>
          </w:p>
        </w:tc>
      </w:tr>
      <w:tr>
        <w:tblPrEx>
          <w:tblCellMar>
            <w:top w:w="0" w:type="dxa"/>
            <w:left w:w="51" w:type="dxa"/>
            <w:bottom w:w="0" w:type="dxa"/>
            <w:right w:w="51" w:type="dxa"/>
          </w:tblCellMar>
        </w:tblPrEx>
        <w:trPr>
          <w:trHeight w:val="90" w:hRule="atLeast"/>
          <w:jc w:val="center"/>
        </w:trPr>
        <w:tc>
          <w:tcPr>
            <w:tcW w:w="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济钢</w:t>
            </w:r>
          </w:p>
          <w:p>
            <w:pPr>
              <w:widowControl/>
              <w:jc w:val="center"/>
              <w:rPr>
                <w:rFonts w:hint="eastAsia" w:ascii="宋体" w:hAnsi="宋体" w:eastAsia="宋体" w:cs="宋体"/>
                <w:sz w:val="21"/>
                <w:szCs w:val="21"/>
              </w:rPr>
            </w:pPr>
            <w:r>
              <w:rPr>
                <w:rFonts w:hint="eastAsia" w:ascii="宋体" w:hAnsi="宋体" w:eastAsia="宋体" w:cs="宋体"/>
                <w:sz w:val="21"/>
                <w:szCs w:val="21"/>
                <w:lang w:val="en-US" w:eastAsia="zh-CN"/>
              </w:rPr>
              <w:t>防务</w:t>
            </w:r>
          </w:p>
        </w:tc>
        <w:tc>
          <w:tcPr>
            <w:tcW w:w="6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钢城矿业</w:t>
            </w:r>
          </w:p>
          <w:p>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高级销售主管</w:t>
            </w:r>
          </w:p>
        </w:tc>
        <w:tc>
          <w:tcPr>
            <w:tcW w:w="17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kern w:val="0"/>
                <w:sz w:val="21"/>
                <w:szCs w:val="21"/>
              </w:rPr>
            </w:pPr>
            <w:r>
              <w:rPr>
                <w:rFonts w:hint="eastAsia" w:ascii="宋体" w:hAnsi="宋体" w:eastAsia="宋体" w:cs="宋体"/>
                <w:kern w:val="0"/>
                <w:sz w:val="21"/>
                <w:szCs w:val="21"/>
              </w:rPr>
              <w:t>1.负责制定经营策略和计划，组织和管理经营团队；</w:t>
            </w:r>
          </w:p>
          <w:p>
            <w:pPr>
              <w:widowControl/>
              <w:rPr>
                <w:rFonts w:ascii="宋体" w:hAnsi="宋体" w:eastAsia="宋体" w:cs="宋体"/>
                <w:kern w:val="0"/>
                <w:sz w:val="21"/>
                <w:szCs w:val="21"/>
              </w:rPr>
            </w:pPr>
            <w:r>
              <w:rPr>
                <w:rFonts w:hint="eastAsia" w:ascii="宋体" w:hAnsi="宋体" w:eastAsia="宋体" w:cs="宋体"/>
                <w:kern w:val="0"/>
                <w:sz w:val="21"/>
                <w:szCs w:val="21"/>
              </w:rPr>
              <w:t>2.负责国内外矿石、煤炭、有色金属矿产、冶金辅料等以及非煤非矿的市场调研分析、国内外市场开拓、商务洽谈、合同签订、合同履行、回款等工作；</w:t>
            </w:r>
          </w:p>
          <w:p>
            <w:pPr>
              <w:widowControl/>
              <w:rPr>
                <w:rFonts w:ascii="宋体" w:hAnsi="宋体" w:eastAsia="宋体" w:cs="宋体"/>
                <w:kern w:val="0"/>
                <w:sz w:val="21"/>
                <w:szCs w:val="21"/>
              </w:rPr>
            </w:pPr>
            <w:r>
              <w:rPr>
                <w:rFonts w:hint="eastAsia" w:ascii="宋体" w:hAnsi="宋体" w:eastAsia="宋体" w:cs="宋体"/>
                <w:kern w:val="0"/>
                <w:sz w:val="21"/>
                <w:szCs w:val="21"/>
              </w:rPr>
              <w:t>3.积极开发客户资源，寻找潜在客户，独立完成新客户开发及老客户的维护工作；</w:t>
            </w:r>
          </w:p>
          <w:p>
            <w:pPr>
              <w:widowControl/>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4.负责市场风险、资金风险控制以及合规管理工作，妥善进行顾客投诉、质量异议的受理和处置工作。</w:t>
            </w:r>
          </w:p>
        </w:tc>
        <w:tc>
          <w:tcPr>
            <w:tcW w:w="192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kern w:val="0"/>
                <w:sz w:val="21"/>
                <w:szCs w:val="21"/>
              </w:rPr>
            </w:pPr>
            <w:r>
              <w:rPr>
                <w:rFonts w:hint="eastAsia" w:ascii="宋体" w:hAnsi="宋体" w:eastAsia="宋体" w:cs="宋体"/>
                <w:kern w:val="0"/>
                <w:sz w:val="21"/>
                <w:szCs w:val="21"/>
              </w:rPr>
              <w:t>1.本科及以上学历，45周岁及以下，国际经济与贸易、市场营销等</w:t>
            </w:r>
            <w:r>
              <w:rPr>
                <w:rFonts w:hint="eastAsia" w:ascii="宋体" w:hAnsi="宋体" w:eastAsia="宋体" w:cs="宋体"/>
                <w:kern w:val="0"/>
                <w:sz w:val="21"/>
                <w:szCs w:val="21"/>
                <w:lang w:val="en-US" w:eastAsia="zh-CN"/>
              </w:rPr>
              <w:t>相关</w:t>
            </w:r>
            <w:r>
              <w:rPr>
                <w:rFonts w:hint="eastAsia" w:ascii="宋体" w:hAnsi="宋体" w:eastAsia="宋体" w:cs="宋体"/>
                <w:kern w:val="0"/>
                <w:sz w:val="21"/>
                <w:szCs w:val="21"/>
              </w:rPr>
              <w:t>专业，5年以上国际贸易经验或有</w:t>
            </w:r>
            <w:r>
              <w:rPr>
                <w:rFonts w:hint="eastAsia" w:ascii="宋体" w:hAnsi="宋体" w:eastAsia="宋体" w:cs="宋体"/>
                <w:kern w:val="0"/>
                <w:sz w:val="21"/>
                <w:szCs w:val="21"/>
                <w:lang w:val="en-US" w:eastAsia="zh-CN"/>
              </w:rPr>
              <w:t>1年以上</w:t>
            </w:r>
            <w:r>
              <w:rPr>
                <w:rFonts w:hint="eastAsia" w:ascii="宋体" w:hAnsi="宋体" w:eastAsia="宋体" w:cs="宋体"/>
                <w:kern w:val="0"/>
                <w:sz w:val="21"/>
                <w:szCs w:val="21"/>
              </w:rPr>
              <w:t>大中型钢铁企业、境外工作经验，特别优秀的可适当放宽条件；</w:t>
            </w:r>
          </w:p>
          <w:p>
            <w:pPr>
              <w:widowControl/>
              <w:rPr>
                <w:rFonts w:ascii="宋体" w:hAnsi="宋体" w:eastAsia="宋体" w:cs="宋体"/>
                <w:kern w:val="0"/>
                <w:sz w:val="21"/>
                <w:szCs w:val="21"/>
              </w:rPr>
            </w:pPr>
            <w:r>
              <w:rPr>
                <w:rFonts w:hint="eastAsia" w:ascii="宋体" w:hAnsi="宋体" w:eastAsia="宋体" w:cs="宋体"/>
                <w:kern w:val="0"/>
                <w:sz w:val="21"/>
                <w:szCs w:val="21"/>
              </w:rPr>
              <w:t>2.有较强的开拓创新精神和组织协调能力，工作认真踏实，为人谦诚，品行端正，有良好的职业道德和敬业精神；具有良好的语言表达和沟通能力、人际交往能力；</w:t>
            </w:r>
          </w:p>
          <w:p>
            <w:pPr>
              <w:widowControl/>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3.具有丰富的市场营销经验、良好的业务拓展能力和商务谈判技巧，公关意识强，能承受一定的工作压力，适应经常性出差。</w:t>
            </w:r>
          </w:p>
        </w:tc>
        <w:tc>
          <w:tcPr>
            <w:tcW w:w="2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w:t>
            </w:r>
          </w:p>
        </w:tc>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济南</w:t>
            </w:r>
          </w:p>
        </w:tc>
      </w:tr>
      <w:tr>
        <w:tblPrEx>
          <w:tblCellMar>
            <w:top w:w="0" w:type="dxa"/>
            <w:left w:w="51" w:type="dxa"/>
            <w:bottom w:w="0" w:type="dxa"/>
            <w:right w:w="51" w:type="dxa"/>
          </w:tblCellMar>
        </w:tblPrEx>
        <w:trPr>
          <w:trHeight w:val="2224" w:hRule="atLeast"/>
          <w:jc w:val="center"/>
        </w:trPr>
        <w:tc>
          <w:tcPr>
            <w:tcW w:w="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济钢</w:t>
            </w:r>
          </w:p>
          <w:p>
            <w:pPr>
              <w:widowControl/>
              <w:jc w:val="center"/>
              <w:rPr>
                <w:rFonts w:hint="eastAsia" w:ascii="宋体" w:hAnsi="宋体" w:eastAsia="宋体" w:cs="宋体"/>
                <w:sz w:val="21"/>
                <w:szCs w:val="21"/>
              </w:rPr>
            </w:pPr>
            <w:r>
              <w:rPr>
                <w:rFonts w:hint="eastAsia" w:ascii="宋体" w:hAnsi="宋体" w:eastAsia="宋体" w:cs="宋体"/>
                <w:sz w:val="21"/>
                <w:szCs w:val="21"/>
                <w:lang w:val="en-US" w:eastAsia="zh-CN"/>
              </w:rPr>
              <w:t>防务</w:t>
            </w:r>
          </w:p>
        </w:tc>
        <w:tc>
          <w:tcPr>
            <w:tcW w:w="6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钢城矿业</w:t>
            </w:r>
          </w:p>
          <w:p>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销售主管</w:t>
            </w:r>
          </w:p>
        </w:tc>
        <w:tc>
          <w:tcPr>
            <w:tcW w:w="17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sz w:val="21"/>
                <w:szCs w:val="21"/>
              </w:rPr>
            </w:pPr>
            <w:r>
              <w:rPr>
                <w:rFonts w:hint="eastAsia" w:ascii="宋体" w:hAnsi="宋体" w:eastAsia="宋体" w:cs="宋体"/>
                <w:kern w:val="0"/>
                <w:sz w:val="21"/>
                <w:szCs w:val="21"/>
              </w:rPr>
              <w:t>1.负责具体经营业务策划、调研与分析，提出业务经营</w:t>
            </w:r>
            <w:r>
              <w:rPr>
                <w:rFonts w:hint="eastAsia" w:ascii="宋体" w:hAnsi="宋体" w:eastAsia="宋体" w:cs="宋体"/>
                <w:sz w:val="21"/>
                <w:szCs w:val="21"/>
              </w:rPr>
              <w:t>分析报告；</w:t>
            </w:r>
          </w:p>
          <w:p>
            <w:pPr>
              <w:widowControl/>
              <w:jc w:val="left"/>
              <w:rPr>
                <w:rFonts w:ascii="宋体" w:hAnsi="宋体" w:eastAsia="宋体" w:cs="宋体"/>
                <w:sz w:val="21"/>
                <w:szCs w:val="21"/>
              </w:rPr>
            </w:pPr>
            <w:r>
              <w:rPr>
                <w:rFonts w:hint="eastAsia" w:ascii="宋体" w:hAnsi="宋体" w:eastAsia="宋体" w:cs="宋体"/>
                <w:sz w:val="21"/>
                <w:szCs w:val="21"/>
              </w:rPr>
              <w:t>2.负责目标客户的关系拓展和维护，分析客户需求，寻找市场机会；</w:t>
            </w:r>
          </w:p>
          <w:p>
            <w:pPr>
              <w:widowControl/>
              <w:jc w:val="left"/>
              <w:rPr>
                <w:rFonts w:ascii="宋体" w:hAnsi="宋体" w:eastAsia="宋体" w:cs="宋体"/>
                <w:sz w:val="21"/>
                <w:szCs w:val="21"/>
              </w:rPr>
            </w:pPr>
            <w:r>
              <w:rPr>
                <w:rFonts w:hint="eastAsia" w:ascii="宋体" w:hAnsi="宋体" w:eastAsia="宋体" w:cs="宋体"/>
                <w:sz w:val="21"/>
                <w:szCs w:val="21"/>
              </w:rPr>
              <w:t>3.负责商务谈判、投标和合同签订、合同履行、回款等工作；</w:t>
            </w:r>
          </w:p>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sz w:val="21"/>
                <w:szCs w:val="21"/>
              </w:rPr>
              <w:t>4.负责市场风险、资金风险控制以及合规管理工作，妥善进行顾客投诉、质量异议的受理和处置工作。</w:t>
            </w:r>
          </w:p>
        </w:tc>
        <w:tc>
          <w:tcPr>
            <w:tcW w:w="192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kern w:val="0"/>
                <w:sz w:val="21"/>
                <w:szCs w:val="21"/>
              </w:rPr>
            </w:pPr>
            <w:r>
              <w:rPr>
                <w:rFonts w:hint="eastAsia" w:ascii="宋体" w:hAnsi="宋体" w:eastAsia="宋体" w:cs="宋体"/>
                <w:kern w:val="0"/>
                <w:sz w:val="21"/>
                <w:szCs w:val="21"/>
              </w:rPr>
              <w:t>1.本科及以上学历，45周岁及以下，国际经济与贸易、市场营销</w:t>
            </w:r>
            <w:r>
              <w:rPr>
                <w:rFonts w:hint="eastAsia" w:ascii="宋体" w:hAnsi="宋体" w:eastAsia="宋体" w:cs="宋体"/>
                <w:kern w:val="0"/>
                <w:sz w:val="21"/>
                <w:szCs w:val="21"/>
                <w:lang w:val="en-US" w:eastAsia="zh-CN"/>
              </w:rPr>
              <w:t>等相关</w:t>
            </w:r>
            <w:r>
              <w:rPr>
                <w:rFonts w:hint="eastAsia" w:ascii="宋体" w:hAnsi="宋体" w:eastAsia="宋体" w:cs="宋体"/>
                <w:kern w:val="0"/>
                <w:sz w:val="21"/>
                <w:szCs w:val="21"/>
              </w:rPr>
              <w:t>专业，3年以上贸易工作经验，特别优秀的可适当放宽条件；</w:t>
            </w:r>
          </w:p>
          <w:p>
            <w:pPr>
              <w:widowControl/>
              <w:rPr>
                <w:rFonts w:ascii="宋体" w:hAnsi="宋体" w:eastAsia="宋体" w:cs="宋体"/>
                <w:kern w:val="0"/>
                <w:sz w:val="21"/>
                <w:szCs w:val="21"/>
              </w:rPr>
            </w:pPr>
            <w:r>
              <w:rPr>
                <w:rFonts w:hint="eastAsia" w:ascii="宋体" w:hAnsi="宋体" w:eastAsia="宋体" w:cs="宋体"/>
                <w:kern w:val="0"/>
                <w:sz w:val="21"/>
                <w:szCs w:val="21"/>
              </w:rPr>
              <w:t>2.有较强的开拓创新精神和组织协调能力，工作认真踏实，为人谦诚，品行端正，有良好的职业道德和敬业精神；具有良好的语言表达和沟通能力、人际交往能力；</w:t>
            </w:r>
          </w:p>
          <w:p>
            <w:pPr>
              <w:widowControl/>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3.具有丰富的市场营销经验、良好的业务拓展能力和商务谈判技巧，公关意识强，能承受一定的工作压力，适应经常性出差。</w:t>
            </w:r>
          </w:p>
        </w:tc>
        <w:tc>
          <w:tcPr>
            <w:tcW w:w="2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2</w:t>
            </w:r>
          </w:p>
        </w:tc>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济南</w:t>
            </w:r>
          </w:p>
        </w:tc>
      </w:tr>
      <w:tr>
        <w:tblPrEx>
          <w:tblCellMar>
            <w:top w:w="0" w:type="dxa"/>
            <w:left w:w="51" w:type="dxa"/>
            <w:bottom w:w="0" w:type="dxa"/>
            <w:right w:w="51" w:type="dxa"/>
          </w:tblCellMar>
        </w:tblPrEx>
        <w:trPr>
          <w:trHeight w:val="1849" w:hRule="atLeast"/>
          <w:jc w:val="center"/>
        </w:trPr>
        <w:tc>
          <w:tcPr>
            <w:tcW w:w="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时代</w:t>
            </w:r>
          </w:p>
          <w:p>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低空</w:t>
            </w:r>
          </w:p>
        </w:tc>
        <w:tc>
          <w:tcPr>
            <w:tcW w:w="6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技术工程部</w:t>
            </w:r>
          </w:p>
          <w:p>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工程项目管理</w:t>
            </w:r>
          </w:p>
        </w:tc>
        <w:tc>
          <w:tcPr>
            <w:tcW w:w="17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负责对工程建设项目的进度、质量、安全、成本、合同执行等方面进行全过程管理。</w:t>
            </w:r>
          </w:p>
        </w:tc>
        <w:tc>
          <w:tcPr>
            <w:tcW w:w="192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本科及以上学历，40周岁及以下；土木工程、交通工程、工程管理等相关专业；</w:t>
            </w:r>
            <w:r>
              <w:rPr>
                <w:rFonts w:hint="eastAsia" w:ascii="宋体" w:hAnsi="宋体" w:eastAsia="宋体" w:cs="宋体"/>
                <w:sz w:val="21"/>
                <w:szCs w:val="21"/>
                <w:lang w:val="en-US" w:eastAsia="zh-CN"/>
              </w:rPr>
              <w:t>3</w:t>
            </w:r>
            <w:r>
              <w:rPr>
                <w:rFonts w:hint="eastAsia" w:ascii="宋体" w:hAnsi="宋体" w:eastAsia="宋体" w:cs="宋体"/>
                <w:sz w:val="21"/>
                <w:szCs w:val="21"/>
              </w:rPr>
              <w:t>年以上工程项目管理经验；</w:t>
            </w:r>
          </w:p>
          <w:p>
            <w:pPr>
              <w:widowControl/>
              <w:numPr>
                <w:ilvl w:val="0"/>
                <w:numId w:val="0"/>
              </w:numPr>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具有良好的沟通、协调、管理能力，责任心强。</w:t>
            </w:r>
          </w:p>
        </w:tc>
        <w:tc>
          <w:tcPr>
            <w:tcW w:w="2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济南出差地</w:t>
            </w:r>
          </w:p>
        </w:tc>
      </w:tr>
    </w:tbl>
    <w:p>
      <w:pPr>
        <w:pStyle w:val="2"/>
        <w:ind w:left="0" w:leftChars="0" w:firstLine="0" w:firstLineChars="0"/>
        <w:rPr>
          <w:rFonts w:ascii="宋体" w:hAnsi="宋体" w:eastAsia="宋体" w:cs="宋体"/>
          <w:color w:val="FF0000"/>
          <w:sz w:val="24"/>
          <w:szCs w:val="24"/>
        </w:rPr>
      </w:pPr>
    </w:p>
    <w:sectPr>
      <w:pgSz w:w="16838" w:h="11906" w:orient="landscape"/>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yZTM3ZmNlM2U5YjY3MGY5M2FmZDhiYTg0NzgwMGQifQ=="/>
  </w:docVars>
  <w:rsids>
    <w:rsidRoot w:val="003D0BA8"/>
    <w:rsid w:val="00073DE3"/>
    <w:rsid w:val="00160E9D"/>
    <w:rsid w:val="001F1044"/>
    <w:rsid w:val="002079F1"/>
    <w:rsid w:val="0025440A"/>
    <w:rsid w:val="00262255"/>
    <w:rsid w:val="002749C6"/>
    <w:rsid w:val="00294C1D"/>
    <w:rsid w:val="0034012F"/>
    <w:rsid w:val="00362254"/>
    <w:rsid w:val="003C2C54"/>
    <w:rsid w:val="003D0BA8"/>
    <w:rsid w:val="004317CE"/>
    <w:rsid w:val="004B5B73"/>
    <w:rsid w:val="005E5EC5"/>
    <w:rsid w:val="005F6511"/>
    <w:rsid w:val="00604D72"/>
    <w:rsid w:val="0064250A"/>
    <w:rsid w:val="006836D3"/>
    <w:rsid w:val="006863BA"/>
    <w:rsid w:val="006B7E3C"/>
    <w:rsid w:val="006E49CD"/>
    <w:rsid w:val="00734BBB"/>
    <w:rsid w:val="00784D29"/>
    <w:rsid w:val="00786BC1"/>
    <w:rsid w:val="00790F02"/>
    <w:rsid w:val="008E6308"/>
    <w:rsid w:val="00914B86"/>
    <w:rsid w:val="00921A64"/>
    <w:rsid w:val="009B2728"/>
    <w:rsid w:val="00A328FE"/>
    <w:rsid w:val="00A40B3F"/>
    <w:rsid w:val="00A778CE"/>
    <w:rsid w:val="00C0571F"/>
    <w:rsid w:val="00C32207"/>
    <w:rsid w:val="00C551CF"/>
    <w:rsid w:val="00D04EE4"/>
    <w:rsid w:val="00D40D69"/>
    <w:rsid w:val="00DF53AC"/>
    <w:rsid w:val="00E665FE"/>
    <w:rsid w:val="00F12663"/>
    <w:rsid w:val="01727AB5"/>
    <w:rsid w:val="01B115ED"/>
    <w:rsid w:val="02B26E88"/>
    <w:rsid w:val="02D84414"/>
    <w:rsid w:val="02ED1C6E"/>
    <w:rsid w:val="03826756"/>
    <w:rsid w:val="041A29B1"/>
    <w:rsid w:val="0431112C"/>
    <w:rsid w:val="043162AA"/>
    <w:rsid w:val="04317B43"/>
    <w:rsid w:val="04732647"/>
    <w:rsid w:val="04F632B0"/>
    <w:rsid w:val="05873DBE"/>
    <w:rsid w:val="05A056BD"/>
    <w:rsid w:val="06433A2A"/>
    <w:rsid w:val="06C505C7"/>
    <w:rsid w:val="07037301"/>
    <w:rsid w:val="072B545A"/>
    <w:rsid w:val="07BC06BF"/>
    <w:rsid w:val="08161C67"/>
    <w:rsid w:val="08CB3191"/>
    <w:rsid w:val="08E508D2"/>
    <w:rsid w:val="08FC4832"/>
    <w:rsid w:val="0938252E"/>
    <w:rsid w:val="09BE4364"/>
    <w:rsid w:val="09C55251"/>
    <w:rsid w:val="09DC2A3C"/>
    <w:rsid w:val="0A0B7129"/>
    <w:rsid w:val="0A0C3321"/>
    <w:rsid w:val="0A6749FB"/>
    <w:rsid w:val="0AD731CA"/>
    <w:rsid w:val="0B27418B"/>
    <w:rsid w:val="0B4B7E79"/>
    <w:rsid w:val="0C524336"/>
    <w:rsid w:val="0C573148"/>
    <w:rsid w:val="0C762CD4"/>
    <w:rsid w:val="0CA76E0E"/>
    <w:rsid w:val="0D015C74"/>
    <w:rsid w:val="0D823C24"/>
    <w:rsid w:val="0DC65EDD"/>
    <w:rsid w:val="0E0A5DCA"/>
    <w:rsid w:val="0E384A1A"/>
    <w:rsid w:val="0E87566C"/>
    <w:rsid w:val="0E9567DA"/>
    <w:rsid w:val="0EE15F5A"/>
    <w:rsid w:val="0EF80318"/>
    <w:rsid w:val="0F7756E1"/>
    <w:rsid w:val="0F905A77"/>
    <w:rsid w:val="10156FDD"/>
    <w:rsid w:val="112847B9"/>
    <w:rsid w:val="123C051C"/>
    <w:rsid w:val="12502219"/>
    <w:rsid w:val="12573FEC"/>
    <w:rsid w:val="126F08F1"/>
    <w:rsid w:val="128B14A3"/>
    <w:rsid w:val="12FE1C75"/>
    <w:rsid w:val="13113756"/>
    <w:rsid w:val="134F427F"/>
    <w:rsid w:val="137F6DBE"/>
    <w:rsid w:val="13963B07"/>
    <w:rsid w:val="13985C26"/>
    <w:rsid w:val="13A97E33"/>
    <w:rsid w:val="13B50586"/>
    <w:rsid w:val="13DD2BC4"/>
    <w:rsid w:val="13ED41C3"/>
    <w:rsid w:val="140D6559"/>
    <w:rsid w:val="148B7538"/>
    <w:rsid w:val="150572EB"/>
    <w:rsid w:val="150D43F1"/>
    <w:rsid w:val="153B4ABB"/>
    <w:rsid w:val="15461A98"/>
    <w:rsid w:val="15763F97"/>
    <w:rsid w:val="158D0D94"/>
    <w:rsid w:val="15C40D7D"/>
    <w:rsid w:val="15C745A0"/>
    <w:rsid w:val="15D2480C"/>
    <w:rsid w:val="15EC2259"/>
    <w:rsid w:val="167E55A7"/>
    <w:rsid w:val="173B1A2F"/>
    <w:rsid w:val="176D5E03"/>
    <w:rsid w:val="17B42718"/>
    <w:rsid w:val="180E373B"/>
    <w:rsid w:val="181A30AD"/>
    <w:rsid w:val="18340258"/>
    <w:rsid w:val="186027C3"/>
    <w:rsid w:val="1878624E"/>
    <w:rsid w:val="189F1804"/>
    <w:rsid w:val="18CB084B"/>
    <w:rsid w:val="18CB25F9"/>
    <w:rsid w:val="18F733EE"/>
    <w:rsid w:val="192166BD"/>
    <w:rsid w:val="19232435"/>
    <w:rsid w:val="195E16BF"/>
    <w:rsid w:val="1A033504"/>
    <w:rsid w:val="1A423BBB"/>
    <w:rsid w:val="1A4F1B74"/>
    <w:rsid w:val="1A7B1124"/>
    <w:rsid w:val="1A845156"/>
    <w:rsid w:val="1AD67034"/>
    <w:rsid w:val="1ADD46BA"/>
    <w:rsid w:val="1AE94FB9"/>
    <w:rsid w:val="1AEE0821"/>
    <w:rsid w:val="1AF37BE5"/>
    <w:rsid w:val="1B3A5814"/>
    <w:rsid w:val="1B9B4505"/>
    <w:rsid w:val="1BB56293"/>
    <w:rsid w:val="1BD74BF6"/>
    <w:rsid w:val="1BFB31F6"/>
    <w:rsid w:val="1C246E2F"/>
    <w:rsid w:val="1C4C17D0"/>
    <w:rsid w:val="1D181B85"/>
    <w:rsid w:val="1D7962C2"/>
    <w:rsid w:val="1E3D5D47"/>
    <w:rsid w:val="1EAE3611"/>
    <w:rsid w:val="1ED63AA6"/>
    <w:rsid w:val="1F094E12"/>
    <w:rsid w:val="1F374545"/>
    <w:rsid w:val="1F816DF3"/>
    <w:rsid w:val="1F835BC6"/>
    <w:rsid w:val="1F9C4CF0"/>
    <w:rsid w:val="1FBB2E66"/>
    <w:rsid w:val="1FDC0498"/>
    <w:rsid w:val="1FFE1506"/>
    <w:rsid w:val="203F6548"/>
    <w:rsid w:val="20531852"/>
    <w:rsid w:val="20653333"/>
    <w:rsid w:val="20C75D9C"/>
    <w:rsid w:val="20D942E7"/>
    <w:rsid w:val="20DB35F6"/>
    <w:rsid w:val="211F7986"/>
    <w:rsid w:val="21854D98"/>
    <w:rsid w:val="219263AA"/>
    <w:rsid w:val="221E284B"/>
    <w:rsid w:val="22DD3655"/>
    <w:rsid w:val="23C66840"/>
    <w:rsid w:val="241E3F25"/>
    <w:rsid w:val="24884C26"/>
    <w:rsid w:val="24D73DF0"/>
    <w:rsid w:val="256C2A6E"/>
    <w:rsid w:val="258249DB"/>
    <w:rsid w:val="258A1146"/>
    <w:rsid w:val="25C40AFC"/>
    <w:rsid w:val="260B3AF2"/>
    <w:rsid w:val="262859C9"/>
    <w:rsid w:val="26377520"/>
    <w:rsid w:val="26381667"/>
    <w:rsid w:val="274A394A"/>
    <w:rsid w:val="278B7B24"/>
    <w:rsid w:val="27C546B8"/>
    <w:rsid w:val="27DF1C1D"/>
    <w:rsid w:val="280E42B1"/>
    <w:rsid w:val="28904CE0"/>
    <w:rsid w:val="28AA61BF"/>
    <w:rsid w:val="28D728F5"/>
    <w:rsid w:val="28E374EB"/>
    <w:rsid w:val="28E83D0E"/>
    <w:rsid w:val="293E0BC6"/>
    <w:rsid w:val="29930F11"/>
    <w:rsid w:val="2A070FB7"/>
    <w:rsid w:val="2AAC7D1A"/>
    <w:rsid w:val="2ABC7FF4"/>
    <w:rsid w:val="2BD01FBD"/>
    <w:rsid w:val="2C35005E"/>
    <w:rsid w:val="2C5A5D16"/>
    <w:rsid w:val="2CEA52EC"/>
    <w:rsid w:val="2D0214C9"/>
    <w:rsid w:val="2D1B4759"/>
    <w:rsid w:val="2D202ABC"/>
    <w:rsid w:val="2D53689C"/>
    <w:rsid w:val="2D69080D"/>
    <w:rsid w:val="2DE20B5B"/>
    <w:rsid w:val="2DEA20F4"/>
    <w:rsid w:val="2DF254C2"/>
    <w:rsid w:val="2E182A16"/>
    <w:rsid w:val="2E58109F"/>
    <w:rsid w:val="2EDE49DD"/>
    <w:rsid w:val="2F6806E4"/>
    <w:rsid w:val="2FF722FC"/>
    <w:rsid w:val="30FB7EC7"/>
    <w:rsid w:val="31397589"/>
    <w:rsid w:val="31464ABB"/>
    <w:rsid w:val="32285F6F"/>
    <w:rsid w:val="3260159C"/>
    <w:rsid w:val="327A2C6E"/>
    <w:rsid w:val="3321133C"/>
    <w:rsid w:val="332D22D3"/>
    <w:rsid w:val="335C2374"/>
    <w:rsid w:val="33D6325D"/>
    <w:rsid w:val="34180725"/>
    <w:rsid w:val="348222AE"/>
    <w:rsid w:val="34951FE2"/>
    <w:rsid w:val="35327830"/>
    <w:rsid w:val="35B46497"/>
    <w:rsid w:val="35EE0F4E"/>
    <w:rsid w:val="363252FF"/>
    <w:rsid w:val="3662106F"/>
    <w:rsid w:val="3663062D"/>
    <w:rsid w:val="367D5540"/>
    <w:rsid w:val="368E2D4F"/>
    <w:rsid w:val="370451FC"/>
    <w:rsid w:val="376B702A"/>
    <w:rsid w:val="37CB2F5F"/>
    <w:rsid w:val="38653A79"/>
    <w:rsid w:val="38D834D0"/>
    <w:rsid w:val="391A2AB5"/>
    <w:rsid w:val="39365415"/>
    <w:rsid w:val="39972358"/>
    <w:rsid w:val="39D03040"/>
    <w:rsid w:val="39D53B7F"/>
    <w:rsid w:val="3A181418"/>
    <w:rsid w:val="3A231B87"/>
    <w:rsid w:val="3A291657"/>
    <w:rsid w:val="3A4B6C9E"/>
    <w:rsid w:val="3A592556"/>
    <w:rsid w:val="3A59717D"/>
    <w:rsid w:val="3A59760D"/>
    <w:rsid w:val="3AD9074E"/>
    <w:rsid w:val="3AD92954"/>
    <w:rsid w:val="3BC60CD2"/>
    <w:rsid w:val="3C10772C"/>
    <w:rsid w:val="3C19597B"/>
    <w:rsid w:val="3C6F24D8"/>
    <w:rsid w:val="3C836C9D"/>
    <w:rsid w:val="3CF17FD1"/>
    <w:rsid w:val="3D5E4F3B"/>
    <w:rsid w:val="3D650C02"/>
    <w:rsid w:val="3DD671C7"/>
    <w:rsid w:val="3E032D34"/>
    <w:rsid w:val="3E371A14"/>
    <w:rsid w:val="3ED25BE0"/>
    <w:rsid w:val="3EE17BD1"/>
    <w:rsid w:val="3EE651E8"/>
    <w:rsid w:val="3EF1250A"/>
    <w:rsid w:val="3F2C52F0"/>
    <w:rsid w:val="3F43088C"/>
    <w:rsid w:val="3F4E68E7"/>
    <w:rsid w:val="3F95733A"/>
    <w:rsid w:val="3FBDB23A"/>
    <w:rsid w:val="40355211"/>
    <w:rsid w:val="406160CE"/>
    <w:rsid w:val="409C46F8"/>
    <w:rsid w:val="40CD3D02"/>
    <w:rsid w:val="41076015"/>
    <w:rsid w:val="418C02C8"/>
    <w:rsid w:val="41AA2EB5"/>
    <w:rsid w:val="41BD4926"/>
    <w:rsid w:val="41D344ED"/>
    <w:rsid w:val="41FB4FA5"/>
    <w:rsid w:val="42116A20"/>
    <w:rsid w:val="42821601"/>
    <w:rsid w:val="42832F5E"/>
    <w:rsid w:val="428611BC"/>
    <w:rsid w:val="42F13131"/>
    <w:rsid w:val="4339622E"/>
    <w:rsid w:val="433C58E3"/>
    <w:rsid w:val="435C016E"/>
    <w:rsid w:val="43EF2D90"/>
    <w:rsid w:val="454905C8"/>
    <w:rsid w:val="459D78DF"/>
    <w:rsid w:val="46971BE9"/>
    <w:rsid w:val="46E6047B"/>
    <w:rsid w:val="475E5238"/>
    <w:rsid w:val="47961867"/>
    <w:rsid w:val="47A10846"/>
    <w:rsid w:val="47BE4F54"/>
    <w:rsid w:val="47C84024"/>
    <w:rsid w:val="47EA7AF7"/>
    <w:rsid w:val="47ED61C2"/>
    <w:rsid w:val="48345216"/>
    <w:rsid w:val="48B00D40"/>
    <w:rsid w:val="491237A9"/>
    <w:rsid w:val="49B900C8"/>
    <w:rsid w:val="49F42EAF"/>
    <w:rsid w:val="4A2822F5"/>
    <w:rsid w:val="4A372D9B"/>
    <w:rsid w:val="4ABB577A"/>
    <w:rsid w:val="4B4B42A5"/>
    <w:rsid w:val="4B667DDC"/>
    <w:rsid w:val="4B6A513B"/>
    <w:rsid w:val="4B773D97"/>
    <w:rsid w:val="4B871B5D"/>
    <w:rsid w:val="4B8B2195"/>
    <w:rsid w:val="4B8E2E8F"/>
    <w:rsid w:val="4B9761E7"/>
    <w:rsid w:val="4BEF7DD1"/>
    <w:rsid w:val="4BF21670"/>
    <w:rsid w:val="4BFC416F"/>
    <w:rsid w:val="4C3B4DC5"/>
    <w:rsid w:val="4CDE094D"/>
    <w:rsid w:val="4CF907DC"/>
    <w:rsid w:val="4D0F7033"/>
    <w:rsid w:val="4D5325E2"/>
    <w:rsid w:val="4D7C608C"/>
    <w:rsid w:val="4D834C75"/>
    <w:rsid w:val="4D9D560B"/>
    <w:rsid w:val="4DD8716F"/>
    <w:rsid w:val="4F5305B2"/>
    <w:rsid w:val="4FC74BC1"/>
    <w:rsid w:val="50001A34"/>
    <w:rsid w:val="50A30258"/>
    <w:rsid w:val="50CA2BBB"/>
    <w:rsid w:val="50CC6933"/>
    <w:rsid w:val="51355986"/>
    <w:rsid w:val="513B13C3"/>
    <w:rsid w:val="51646B6C"/>
    <w:rsid w:val="51EF7A72"/>
    <w:rsid w:val="52DE46FC"/>
    <w:rsid w:val="534410BD"/>
    <w:rsid w:val="536D6344"/>
    <w:rsid w:val="542730FC"/>
    <w:rsid w:val="545A24A8"/>
    <w:rsid w:val="54A65F63"/>
    <w:rsid w:val="54C47921"/>
    <w:rsid w:val="551D5F8B"/>
    <w:rsid w:val="55371339"/>
    <w:rsid w:val="555D3FFE"/>
    <w:rsid w:val="55E47BFC"/>
    <w:rsid w:val="564C4584"/>
    <w:rsid w:val="56B35AD1"/>
    <w:rsid w:val="56B72B50"/>
    <w:rsid w:val="57092431"/>
    <w:rsid w:val="573C40E7"/>
    <w:rsid w:val="57541431"/>
    <w:rsid w:val="575710D7"/>
    <w:rsid w:val="57AA2DFF"/>
    <w:rsid w:val="58004EF2"/>
    <w:rsid w:val="58160494"/>
    <w:rsid w:val="587C29ED"/>
    <w:rsid w:val="58B969C3"/>
    <w:rsid w:val="58C12AF6"/>
    <w:rsid w:val="58D77C23"/>
    <w:rsid w:val="58DC16DE"/>
    <w:rsid w:val="58E95BA9"/>
    <w:rsid w:val="59723BEC"/>
    <w:rsid w:val="59A10231"/>
    <w:rsid w:val="59A60DC8"/>
    <w:rsid w:val="59F34F31"/>
    <w:rsid w:val="5A461504"/>
    <w:rsid w:val="5B115297"/>
    <w:rsid w:val="5B1A473F"/>
    <w:rsid w:val="5B1C2265"/>
    <w:rsid w:val="5B1E422F"/>
    <w:rsid w:val="5B1F510B"/>
    <w:rsid w:val="5B525C87"/>
    <w:rsid w:val="5BAC6565"/>
    <w:rsid w:val="5C0B6348"/>
    <w:rsid w:val="5C0C010D"/>
    <w:rsid w:val="5C924374"/>
    <w:rsid w:val="5CCC5CE9"/>
    <w:rsid w:val="5D2378DB"/>
    <w:rsid w:val="5D711DFD"/>
    <w:rsid w:val="5D79399F"/>
    <w:rsid w:val="5DA81D1A"/>
    <w:rsid w:val="5DAC2B03"/>
    <w:rsid w:val="5E015742"/>
    <w:rsid w:val="5E1E62F4"/>
    <w:rsid w:val="5E96232F"/>
    <w:rsid w:val="5EB36A3D"/>
    <w:rsid w:val="5EBA601D"/>
    <w:rsid w:val="5EF37781"/>
    <w:rsid w:val="5F1D7FF6"/>
    <w:rsid w:val="5FBA6DA8"/>
    <w:rsid w:val="5FE377F5"/>
    <w:rsid w:val="60145C01"/>
    <w:rsid w:val="603040BD"/>
    <w:rsid w:val="603C71ED"/>
    <w:rsid w:val="603D6F06"/>
    <w:rsid w:val="60E27AAD"/>
    <w:rsid w:val="61416643"/>
    <w:rsid w:val="618734F0"/>
    <w:rsid w:val="621B3277"/>
    <w:rsid w:val="62266DA2"/>
    <w:rsid w:val="630737FB"/>
    <w:rsid w:val="63807109"/>
    <w:rsid w:val="638E7A78"/>
    <w:rsid w:val="64267CB1"/>
    <w:rsid w:val="644B311A"/>
    <w:rsid w:val="64F1206D"/>
    <w:rsid w:val="651027B2"/>
    <w:rsid w:val="659F41BF"/>
    <w:rsid w:val="65FA13F5"/>
    <w:rsid w:val="664F1741"/>
    <w:rsid w:val="667016B7"/>
    <w:rsid w:val="670267B3"/>
    <w:rsid w:val="6869162C"/>
    <w:rsid w:val="69232A11"/>
    <w:rsid w:val="692D42A9"/>
    <w:rsid w:val="696372B1"/>
    <w:rsid w:val="69677BAF"/>
    <w:rsid w:val="69B1672B"/>
    <w:rsid w:val="69CA5668"/>
    <w:rsid w:val="6A05131A"/>
    <w:rsid w:val="6A8F4802"/>
    <w:rsid w:val="6AC65D4A"/>
    <w:rsid w:val="6B844801"/>
    <w:rsid w:val="6BDB5825"/>
    <w:rsid w:val="6C2947E2"/>
    <w:rsid w:val="6C49276E"/>
    <w:rsid w:val="6C523D39"/>
    <w:rsid w:val="6CB247D7"/>
    <w:rsid w:val="6CBE3372"/>
    <w:rsid w:val="6CE8644B"/>
    <w:rsid w:val="6D056FFD"/>
    <w:rsid w:val="6D0819A7"/>
    <w:rsid w:val="6D561607"/>
    <w:rsid w:val="6D722A6C"/>
    <w:rsid w:val="6D8D1A6E"/>
    <w:rsid w:val="6DF80910"/>
    <w:rsid w:val="6E184B0E"/>
    <w:rsid w:val="6E2C2368"/>
    <w:rsid w:val="6E443B55"/>
    <w:rsid w:val="6E7A1D7B"/>
    <w:rsid w:val="6F0D2199"/>
    <w:rsid w:val="6F712728"/>
    <w:rsid w:val="6FB57E20"/>
    <w:rsid w:val="703C654E"/>
    <w:rsid w:val="703F2826"/>
    <w:rsid w:val="70DA26E7"/>
    <w:rsid w:val="70E53302"/>
    <w:rsid w:val="71DB657E"/>
    <w:rsid w:val="733318B3"/>
    <w:rsid w:val="73476917"/>
    <w:rsid w:val="736272A1"/>
    <w:rsid w:val="73CF2113"/>
    <w:rsid w:val="73D07E3B"/>
    <w:rsid w:val="73D84D1A"/>
    <w:rsid w:val="747131CA"/>
    <w:rsid w:val="74856C75"/>
    <w:rsid w:val="749649DF"/>
    <w:rsid w:val="749D7B1B"/>
    <w:rsid w:val="74A52E74"/>
    <w:rsid w:val="74BF17F4"/>
    <w:rsid w:val="74C72DEA"/>
    <w:rsid w:val="74FB188E"/>
    <w:rsid w:val="75276491"/>
    <w:rsid w:val="754768A4"/>
    <w:rsid w:val="75A60120"/>
    <w:rsid w:val="75C07A37"/>
    <w:rsid w:val="768F503B"/>
    <w:rsid w:val="76DC65C0"/>
    <w:rsid w:val="76DD06A3"/>
    <w:rsid w:val="76ED78FA"/>
    <w:rsid w:val="771C566F"/>
    <w:rsid w:val="776112D4"/>
    <w:rsid w:val="779C055E"/>
    <w:rsid w:val="78760DAF"/>
    <w:rsid w:val="79312F28"/>
    <w:rsid w:val="795B7FA5"/>
    <w:rsid w:val="797842DF"/>
    <w:rsid w:val="79C00727"/>
    <w:rsid w:val="79CB512B"/>
    <w:rsid w:val="7A6F1F5A"/>
    <w:rsid w:val="7B1F18C8"/>
    <w:rsid w:val="7B2E3BC3"/>
    <w:rsid w:val="7BA37F1B"/>
    <w:rsid w:val="7BB969A5"/>
    <w:rsid w:val="7BF546E1"/>
    <w:rsid w:val="7C490589"/>
    <w:rsid w:val="7C6462F1"/>
    <w:rsid w:val="7D2D1C58"/>
    <w:rsid w:val="7D2F2D01"/>
    <w:rsid w:val="7D6A4C5A"/>
    <w:rsid w:val="7DAC0DCF"/>
    <w:rsid w:val="7DBF4FA6"/>
    <w:rsid w:val="7DED5F44"/>
    <w:rsid w:val="7E17093E"/>
    <w:rsid w:val="7E7E276B"/>
    <w:rsid w:val="7EC46E4E"/>
    <w:rsid w:val="7ECF2FC7"/>
    <w:rsid w:val="7FF37189"/>
    <w:rsid w:val="7FFB603E"/>
    <w:rsid w:val="EFFF829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34"/>
    <w:pPr>
      <w:spacing w:line="520" w:lineRule="exact"/>
      <w:ind w:firstLine="200" w:firstLineChars="200"/>
    </w:pPr>
    <w:rPr>
      <w:rFonts w:ascii="宋体" w:hAnsi="宋体" w:eastAsia="仿宋" w:cs="宋体"/>
      <w:sz w:val="28"/>
    </w:rPr>
  </w:style>
  <w:style w:type="paragraph" w:styleId="3">
    <w:name w:val="annotation text"/>
    <w:basedOn w:val="1"/>
    <w:semiHidden/>
    <w:unhideWhenUsed/>
    <w:qFormat/>
    <w:uiPriority w:val="99"/>
    <w:pPr>
      <w:jc w:val="left"/>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
    <w:name w:val="Body text|1"/>
    <w:basedOn w:val="1"/>
    <w:qFormat/>
    <w:uiPriority w:val="0"/>
    <w:pPr>
      <w:spacing w:line="432" w:lineRule="auto"/>
      <w:ind w:firstLine="400"/>
    </w:pPr>
    <w:rPr>
      <w:rFonts w:ascii="宋体" w:hAnsi="宋体" w:eastAsia="宋体" w:cs="宋体"/>
      <w:sz w:val="30"/>
      <w:szCs w:val="30"/>
      <w:lang w:val="zh-TW" w:eastAsia="zh-TW" w:bidi="zh-TW"/>
    </w:rPr>
  </w:style>
  <w:style w:type="character" w:customStyle="1" w:styleId="10">
    <w:name w:val="页眉 字符"/>
    <w:basedOn w:val="8"/>
    <w:link w:val="5"/>
    <w:qFormat/>
    <w:uiPriority w:val="99"/>
    <w:rPr>
      <w:kern w:val="2"/>
      <w:sz w:val="18"/>
      <w:szCs w:val="18"/>
    </w:rPr>
  </w:style>
  <w:style w:type="character" w:customStyle="1" w:styleId="11">
    <w:name w:val="页脚 字符"/>
    <w:basedOn w:val="8"/>
    <w:link w:val="4"/>
    <w:qFormat/>
    <w:uiPriority w:val="99"/>
    <w:rPr>
      <w:kern w:val="2"/>
      <w:sz w:val="18"/>
      <w:szCs w:val="18"/>
    </w:rPr>
  </w:style>
  <w:style w:type="paragraph" w:styleId="12">
    <w:name w:val="List Paragraph"/>
    <w:basedOn w:val="1"/>
    <w:qFormat/>
    <w:uiPriority w:val="99"/>
    <w:pPr>
      <w:ind w:firstLine="420" w:firstLineChars="200"/>
    </w:p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3</Pages>
  <Words>2886</Words>
  <Characters>2999</Characters>
  <Lines>26</Lines>
  <Paragraphs>7</Paragraphs>
  <TotalTime>2</TotalTime>
  <ScaleCrop>false</ScaleCrop>
  <LinksUpToDate>false</LinksUpToDate>
  <CharactersWithSpaces>3026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2023-08-22T15:43:00Z</dcterms:created>
  <dc:creator>刘艺</dc:creator>
  <cp:lastModifiedBy>韩英杰</cp:lastModifiedBy>
  <cp:lastPrinted>2023-09-16T09:01:00Z</cp:lastPrinted>
  <dcterms:modified xsi:type="dcterms:W3CDTF">2023-10-17T03:35:55Z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F3CCC8CB8CC1476C810DAE9A3D785B5E</vt:lpwstr>
  </property>
</Properties>
</file>